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f075" w14:textId="fe6f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II сессии Каражалского городского маслихата от 28 марта 2012 года N 19 "Об утверждении Правил предоставления жилищной помощи малообеспеченному населению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Каражалского городского маслихата Карагандинской области от 28 сентября 2012 года N 65. Зарегистрировано Департаментом юстиции Карагандинской области 24 октября 2012 года N 1956. Утратило силу решением Каражалского городского маслихата области Ұлытау от 23 мая 2024 года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Каражалского городского маслихата области Ұлытау от 23.05.2024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Каражалского городского маслихата от 28 марта 2012 года N 19 "Об утверждении Правил предоставления жилищной помощи малообеспеченному населению города Каражал" (зарегистрировано в Реестре государственной регистрации нормативных правовых актов за номером 8-5-127, опубликовано в газете "Қазыналы өңір" от 12 мая 2012 года N 18)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решения,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 малообеспеченному населению города Каражал, утвержденных данным решением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на русском языке "предоставления" заменить словом "оказания";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социальной сферы и правовой защиты (С. Сыртанбеков).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VIII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Карибаев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Оспанова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