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402" w14:textId="460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Улытауском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14 февраля 2012 года N 02/01. Зарегистрировано Управлением юстиции Улытауского района Карагандинской области 29 февраля 2012 года N 8-16-77. Утратило силу постановлением акимата Улытауского района Карагандинской области от 15 ноября 2021 года № 46/1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Улытауского района Карагандинской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4.3.1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занятости 2020,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социальных рабочих мест для трудоустройства безработных из целевых групп.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Улытауского района" (далее - Отдел занятости), коммунальному государственному учреждению (далее – Центр занятости),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Центрах занятости, в установленном законодательством порядке сроком до двенадцати месяцев.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в пределах целевых трансфертов, предусмотренных в областном бюджете по бюджетной программе 037 "Целевые текущие трансферты бюджетам районов на расширение программы социальных рабочих мест и молодежной практики", а также за счет средств бюджета Улытауского района, предусмотренных по программе 002 "Программа занятости" подпрограммы 103 "Расширение программы социальных рабочих мест и молодежной практики за счет целевых текущих трансфертов из республиканского бюджета".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среднемесячных отчислений для лиц, направляемых на социальные рабочие места,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первые шесть месяцев 50 % заработной платы или 26 000 тенге,вторые три месяца 30 % или 15600 тенге, последние три месяца 15 % или 7800 тенге, доля софинансирования со стороны работодателя определяется договором, заключаемым между Отделом занятости, Центрами занятости и работодателем, и составляет не менее 50 % заработной платы.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Акышбекову Берику Базыловичу,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2012 года N 02/01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социальных рабочих мест для трудоустройства безработных из целевых групп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 (месяцев)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компенсации,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"Смағұлов Е.Қ."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оператор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"Жақанов А.Қ."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"Бас көң"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"Жараспаева Б."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"Бақаева Г."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