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92f3" w14:textId="97b92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призыва граждан на срочную воинскую службу в апреле-июне и октябре-декабре 2012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Сырдарьинского района Кызылординской области от 02 апреля 2012 года N 120. Зарегистрировано Департаментом юстиции Кызылординской области 06 апреля 2012 года N 10-8-172. Утратило силу  Постановлением акимата Сырдарьинского района Кызылординской области от 03 января 2013 года N 1</w:t>
      </w:r>
    </w:p>
    <w:p>
      <w:pPr>
        <w:spacing w:after="0"/>
        <w:ind w:left="0"/>
        <w:jc w:val="both"/>
      </w:pPr>
      <w:r>
        <w:rPr>
          <w:rFonts w:ascii="Times New Roman"/>
          <w:b w:val="false"/>
          <w:i w:val="false"/>
          <w:color w:val="ff0000"/>
          <w:sz w:val="28"/>
        </w:rPr>
        <w:t>      Сноска. Утратило силу постановлением акимата Сырдарьинского района Кызылординской области от 03.01.2013 N 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31 Закона Республики Казахстан от 23 января 2001 года N 148 "О местном государственном управлении и самоуправлении в Республики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16 февраля 2012 года N 561-ІV "О воинской службе и статусе военнослужащих", Указом Президента Республики Казахстан от 1 марта 2012 года </w:t>
      </w:r>
      <w:r>
        <w:rPr>
          <w:rFonts w:ascii="Times New Roman"/>
          <w:b w:val="false"/>
          <w:i w:val="false"/>
          <w:color w:val="000000"/>
          <w:sz w:val="28"/>
        </w:rPr>
        <w:t>N 274</w:t>
      </w:r>
      <w:r>
        <w:rPr>
          <w:rFonts w:ascii="Times New Roman"/>
          <w:b w:val="false"/>
          <w:i w:val="false"/>
          <w:color w:val="000000"/>
          <w:sz w:val="28"/>
        </w:rPr>
        <w:t xml:space="preserve"> "Об увольнении в запас военнослужащих срочной воинской службы, выслуживших установленный срок воинской службы, и очередном призыва граждан Республики Казахстан на срочную воинскую службу в апреле-июне и октябре–декабре 2012 года", акимат Сырдарьинского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Организовать и обеспечить проведение призыва граждан в Сырдарьинском районе на срочную воинскую службу в апреле-июне и октябре-декабре 2012 года граждан мужского пола в возрасте от восемнадцати до двадцати семи лет, не имеющих права на отсрочку или освобождения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акимата Сырдарьинского района Кызылординской области от 07.05.2012 </w:t>
      </w:r>
      <w:r>
        <w:rPr>
          <w:rFonts w:ascii="Times New Roman"/>
          <w:b w:val="false"/>
          <w:i w:val="false"/>
          <w:color w:val="000000"/>
          <w:sz w:val="28"/>
        </w:rPr>
        <w:t>N 189</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2. Образовать районную призывную комиссию в составе согласно </w:t>
      </w:r>
      <w:r>
        <w:rPr>
          <w:rFonts w:ascii="Times New Roman"/>
          <w:b w:val="false"/>
          <w:i w:val="false"/>
          <w:color w:val="000000"/>
          <w:sz w:val="28"/>
        </w:rPr>
        <w:t>приложению 1</w:t>
      </w:r>
      <w:r>
        <w:rPr>
          <w:rFonts w:ascii="Times New Roman"/>
          <w:b w:val="false"/>
          <w:i w:val="false"/>
          <w:color w:val="000000"/>
          <w:sz w:val="28"/>
        </w:rPr>
        <w:t xml:space="preserve"> к данному постановлению.</w:t>
      </w:r>
      <w:r>
        <w:br/>
      </w:r>
      <w:r>
        <w:rPr>
          <w:rFonts w:ascii="Times New Roman"/>
          <w:b w:val="false"/>
          <w:i w:val="false"/>
          <w:color w:val="000000"/>
          <w:sz w:val="28"/>
        </w:rPr>
        <w:t>
      </w:t>
      </w:r>
      <w:r>
        <w:rPr>
          <w:rFonts w:ascii="Times New Roman"/>
          <w:b w:val="false"/>
          <w:i w:val="false"/>
          <w:color w:val="ff0000"/>
          <w:sz w:val="28"/>
        </w:rPr>
        <w:t xml:space="preserve">Сноска. Внесено изменение в текст пункта 2 на казахском языке, текст на русском языке не изменяется постановлением акимата Сырдарьинского района Кызылординской области от 29.10.2012 </w:t>
      </w:r>
      <w:r>
        <w:rPr>
          <w:rFonts w:ascii="Times New Roman"/>
          <w:b w:val="false"/>
          <w:i w:val="false"/>
          <w:color w:val="000000"/>
          <w:sz w:val="28"/>
        </w:rPr>
        <w:t>N 436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Утвердить прилагаемый график проведения призыва граждан на срочную воинскую службу в апреле-июне и октябре-декабре 2012 года,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4. Государственному коммунальному предприятию на праве хозяйственного ведения "Сырдарьинская районная поликлиника" управления здравоохранения Кызылординской области (С.Ерімбет, по согласованию) рекомендовать:</w:t>
      </w:r>
      <w:r>
        <w:br/>
      </w:r>
      <w:r>
        <w:rPr>
          <w:rFonts w:ascii="Times New Roman"/>
          <w:b w:val="false"/>
          <w:i w:val="false"/>
          <w:color w:val="000000"/>
          <w:sz w:val="28"/>
        </w:rPr>
        <w:t>
      1) для организаций и проведения медицинского освидетельствования призывников содействовать в выделении квалифицированных врачей- специалистов;</w:t>
      </w:r>
      <w:r>
        <w:br/>
      </w:r>
      <w:r>
        <w:rPr>
          <w:rFonts w:ascii="Times New Roman"/>
          <w:b w:val="false"/>
          <w:i w:val="false"/>
          <w:color w:val="000000"/>
          <w:sz w:val="28"/>
        </w:rPr>
        <w:t>
      2) обеспечить медицинскую комиссию необходимыми медикаментами, инструментарием и медицинским имуществом.</w:t>
      </w:r>
      <w:r>
        <w:br/>
      </w:r>
      <w:r>
        <w:rPr>
          <w:rFonts w:ascii="Times New Roman"/>
          <w:b w:val="false"/>
          <w:i w:val="false"/>
          <w:color w:val="000000"/>
          <w:sz w:val="28"/>
        </w:rPr>
        <w:t>
</w:t>
      </w:r>
      <w:r>
        <w:rPr>
          <w:rFonts w:ascii="Times New Roman"/>
          <w:b w:val="false"/>
          <w:i w:val="false"/>
          <w:color w:val="000000"/>
          <w:sz w:val="28"/>
        </w:rPr>
        <w:t>
      5. Государственному учреждению "Сырдарьинский районный отдел внутренних дел Департамента внутренних дел Кызылординской области Министерства внутренних дел Республики Казахстан" (Т.Бұрханов, по согласованию) рекомендовать выделить наряд полиции для обеспечения доставки лиц уклоняющихся от призыва на воинскую службу, а также охраны общественного порядка при отправке и убытии призывников в воинские части.</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района Е.Ажикенову.</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района                                Ғ. Әбілтай</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"Сырдарьинский районный отдел внутренних дел</w:t>
      </w:r>
      <w:r>
        <w:br/>
      </w:r>
      <w:r>
        <w:rPr>
          <w:rFonts w:ascii="Times New Roman"/>
          <w:b w:val="false"/>
          <w:i w:val="false"/>
          <w:color w:val="000000"/>
          <w:sz w:val="28"/>
        </w:rPr>
        <w:t>
</w:t>
      </w:r>
      <w:r>
        <w:rPr>
          <w:rFonts w:ascii="Times New Roman"/>
          <w:b w:val="false"/>
          <w:i/>
          <w:color w:val="000000"/>
          <w:sz w:val="28"/>
        </w:rPr>
        <w:t>      Департамента внутренних дел Кызылординской</w:t>
      </w:r>
      <w:r>
        <w:br/>
      </w:r>
      <w:r>
        <w:rPr>
          <w:rFonts w:ascii="Times New Roman"/>
          <w:b w:val="false"/>
          <w:i w:val="false"/>
          <w:color w:val="000000"/>
          <w:sz w:val="28"/>
        </w:rPr>
        <w:t>
</w:t>
      </w:r>
      <w:r>
        <w:rPr>
          <w:rFonts w:ascii="Times New Roman"/>
          <w:b w:val="false"/>
          <w:i/>
          <w:color w:val="000000"/>
          <w:sz w:val="28"/>
        </w:rPr>
        <w:t>      области Министерства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Бұрханов Талғат Темірұлы__________________</w:t>
      </w:r>
      <w:r>
        <w:br/>
      </w:r>
      <w:r>
        <w:rPr>
          <w:rFonts w:ascii="Times New Roman"/>
          <w:b w:val="false"/>
          <w:i w:val="false"/>
          <w:color w:val="000000"/>
          <w:sz w:val="28"/>
        </w:rPr>
        <w:t>
</w:t>
      </w:r>
      <w:r>
        <w:rPr>
          <w:rFonts w:ascii="Times New Roman"/>
          <w:b w:val="false"/>
          <w:i/>
          <w:color w:val="000000"/>
          <w:sz w:val="28"/>
        </w:rPr>
        <w:t>      "02" апреля 2012 года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предприятия на праве</w:t>
      </w:r>
      <w:r>
        <w:br/>
      </w:r>
      <w:r>
        <w:rPr>
          <w:rFonts w:ascii="Times New Roman"/>
          <w:b w:val="false"/>
          <w:i w:val="false"/>
          <w:color w:val="000000"/>
          <w:sz w:val="28"/>
        </w:rPr>
        <w:t>
</w:t>
      </w:r>
      <w:r>
        <w:rPr>
          <w:rFonts w:ascii="Times New Roman"/>
          <w:b w:val="false"/>
          <w:i/>
          <w:color w:val="000000"/>
          <w:sz w:val="28"/>
        </w:rPr>
        <w:t>      хозяйственного ведения "Сырдарьинская</w:t>
      </w:r>
      <w:r>
        <w:br/>
      </w:r>
      <w:r>
        <w:rPr>
          <w:rFonts w:ascii="Times New Roman"/>
          <w:b w:val="false"/>
          <w:i w:val="false"/>
          <w:color w:val="000000"/>
          <w:sz w:val="28"/>
        </w:rPr>
        <w:t>
</w:t>
      </w:r>
      <w:r>
        <w:rPr>
          <w:rFonts w:ascii="Times New Roman"/>
          <w:b w:val="false"/>
          <w:i/>
          <w:color w:val="000000"/>
          <w:sz w:val="28"/>
        </w:rPr>
        <w:t>      районная поликлиника" управления</w:t>
      </w:r>
      <w:r>
        <w:br/>
      </w:r>
      <w:r>
        <w:rPr>
          <w:rFonts w:ascii="Times New Roman"/>
          <w:b w:val="false"/>
          <w:i w:val="false"/>
          <w:color w:val="000000"/>
          <w:sz w:val="28"/>
        </w:rPr>
        <w:t>
</w:t>
      </w:r>
      <w:r>
        <w:rPr>
          <w:rFonts w:ascii="Times New Roman"/>
          <w:b w:val="false"/>
          <w:i/>
          <w:color w:val="000000"/>
          <w:sz w:val="28"/>
        </w:rPr>
        <w:t>      здравоохранения Кызылординской области"</w:t>
      </w:r>
      <w:r>
        <w:br/>
      </w:r>
      <w:r>
        <w:rPr>
          <w:rFonts w:ascii="Times New Roman"/>
          <w:b w:val="false"/>
          <w:i w:val="false"/>
          <w:color w:val="000000"/>
          <w:sz w:val="28"/>
        </w:rPr>
        <w:t>
</w:t>
      </w:r>
      <w:r>
        <w:rPr>
          <w:rFonts w:ascii="Times New Roman"/>
          <w:b w:val="false"/>
          <w:i/>
          <w:color w:val="000000"/>
          <w:sz w:val="28"/>
        </w:rPr>
        <w:t>      Ерімбет Сексенбай Бұқарбайұлы_____________</w:t>
      </w:r>
      <w:r>
        <w:br/>
      </w:r>
      <w:r>
        <w:rPr>
          <w:rFonts w:ascii="Times New Roman"/>
          <w:b w:val="false"/>
          <w:i w:val="false"/>
          <w:color w:val="000000"/>
          <w:sz w:val="28"/>
        </w:rPr>
        <w:t>
</w:t>
      </w:r>
      <w:r>
        <w:rPr>
          <w:rFonts w:ascii="Times New Roman"/>
          <w:b w:val="false"/>
          <w:i/>
          <w:color w:val="000000"/>
          <w:sz w:val="28"/>
        </w:rPr>
        <w:t>      "02" апреля 2012 года</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Начальник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по делам обороны Сырдарьинского</w:t>
      </w:r>
      <w:r>
        <w:br/>
      </w:r>
      <w:r>
        <w:rPr>
          <w:rFonts w:ascii="Times New Roman"/>
          <w:b w:val="false"/>
          <w:i w:val="false"/>
          <w:color w:val="000000"/>
          <w:sz w:val="28"/>
        </w:rPr>
        <w:t>
</w:t>
      </w:r>
      <w:r>
        <w:rPr>
          <w:rFonts w:ascii="Times New Roman"/>
          <w:b w:val="false"/>
          <w:i/>
          <w:color w:val="000000"/>
          <w:sz w:val="28"/>
        </w:rPr>
        <w:t>      района Кызылординской области"</w:t>
      </w:r>
      <w:r>
        <w:br/>
      </w:r>
      <w:r>
        <w:rPr>
          <w:rFonts w:ascii="Times New Roman"/>
          <w:b w:val="false"/>
          <w:i w:val="false"/>
          <w:color w:val="000000"/>
          <w:sz w:val="28"/>
        </w:rPr>
        <w:t>
</w:t>
      </w:r>
      <w:r>
        <w:rPr>
          <w:rFonts w:ascii="Times New Roman"/>
          <w:b w:val="false"/>
          <w:i/>
          <w:color w:val="000000"/>
          <w:sz w:val="28"/>
        </w:rPr>
        <w:t>      Утжанов Чингис Кубеевич____________</w:t>
      </w:r>
      <w:r>
        <w:br/>
      </w:r>
      <w:r>
        <w:rPr>
          <w:rFonts w:ascii="Times New Roman"/>
          <w:b w:val="false"/>
          <w:i w:val="false"/>
          <w:color w:val="000000"/>
          <w:sz w:val="28"/>
        </w:rPr>
        <w:t>
</w:t>
      </w:r>
      <w:r>
        <w:rPr>
          <w:rFonts w:ascii="Times New Roman"/>
          <w:b w:val="false"/>
          <w:i/>
          <w:color w:val="000000"/>
          <w:sz w:val="28"/>
        </w:rPr>
        <w:t>      "02" апреля 2012 года</w:t>
      </w:r>
    </w:p>
    <w:p>
      <w:pPr>
        <w:spacing w:after="0"/>
        <w:ind w:left="0"/>
        <w:jc w:val="both"/>
      </w:pPr>
      <w:r>
        <w:rPr>
          <w:rFonts w:ascii="Times New Roman"/>
          <w:b w:val="false"/>
          <w:i w:val="false"/>
          <w:color w:val="000000"/>
          <w:sz w:val="28"/>
        </w:rPr>
        <w:t>      Приложение N 1 к постановлению</w:t>
      </w:r>
      <w:r>
        <w:br/>
      </w:r>
      <w:r>
        <w:rPr>
          <w:rFonts w:ascii="Times New Roman"/>
          <w:b w:val="false"/>
          <w:i w:val="false"/>
          <w:color w:val="000000"/>
          <w:sz w:val="28"/>
        </w:rPr>
        <w:t>
      акимата Сырдарьинского района от</w:t>
      </w:r>
      <w:r>
        <w:br/>
      </w:r>
      <w:r>
        <w:rPr>
          <w:rFonts w:ascii="Times New Roman"/>
          <w:b w:val="false"/>
          <w:i w:val="false"/>
          <w:color w:val="000000"/>
          <w:sz w:val="28"/>
        </w:rPr>
        <w:t>
      " 2" апреля 2012 года N 120</w:t>
      </w:r>
    </w:p>
    <w:bookmarkStart w:name="z9" w:id="1"/>
    <w:p>
      <w:pPr>
        <w:spacing w:after="0"/>
        <w:ind w:left="0"/>
        <w:jc w:val="left"/>
      </w:pPr>
      <w:r>
        <w:rPr>
          <w:rFonts w:ascii="Times New Roman"/>
          <w:b/>
          <w:i w:val="false"/>
          <w:color w:val="000000"/>
        </w:rPr>
        <w:t xml:space="preserve"> 
СОСТАВ</w:t>
      </w:r>
      <w:r>
        <w:br/>
      </w:r>
      <w:r>
        <w:rPr>
          <w:rFonts w:ascii="Times New Roman"/>
          <w:b/>
          <w:i w:val="false"/>
          <w:color w:val="000000"/>
        </w:rPr>
        <w:t>
      Районной призывной комиссии</w:t>
      </w:r>
    </w:p>
    <w:bookmarkEnd w:id="1"/>
    <w:p>
      <w:pPr>
        <w:spacing w:after="0"/>
        <w:ind w:left="0"/>
        <w:jc w:val="both"/>
      </w:pPr>
      <w:r>
        <w:rPr>
          <w:rFonts w:ascii="Times New Roman"/>
          <w:b w:val="false"/>
          <w:i w:val="false"/>
          <w:color w:val="ff0000"/>
          <w:sz w:val="28"/>
        </w:rPr>
        <w:t xml:space="preserve">      Сноска. Внесено изменение в название приложения 1 на казахском языке, название приложения 1 на русском языке не изменяется постановлением акимата Сырдарьинского района Кызылординской области от 29.10.2012 </w:t>
      </w:r>
      <w:r>
        <w:rPr>
          <w:rFonts w:ascii="Times New Roman"/>
          <w:b w:val="false"/>
          <w:i w:val="false"/>
          <w:color w:val="ff0000"/>
          <w:sz w:val="28"/>
        </w:rPr>
        <w:t>N 436</w:t>
      </w:r>
      <w:r>
        <w:rPr>
          <w:rFonts w:ascii="Times New Roman"/>
          <w:b w:val="false"/>
          <w:i w:val="false"/>
          <w:color w:val="ff0000"/>
          <w:sz w:val="28"/>
        </w:rPr>
        <w:t>.</w:t>
      </w:r>
    </w:p>
    <w:p>
      <w:pPr>
        <w:spacing w:after="0"/>
        <w:ind w:left="0"/>
        <w:jc w:val="both"/>
      </w:pPr>
      <w:r>
        <w:rPr>
          <w:rFonts w:ascii="Times New Roman"/>
          <w:b w:val="false"/>
          <w:i w:val="false"/>
          <w:color w:val="000000"/>
          <w:sz w:val="28"/>
        </w:rPr>
        <w:t>      Председатель комиссии - Заместитель акима Сырдарьинского       района;</w:t>
      </w:r>
    </w:p>
    <w:p>
      <w:pPr>
        <w:spacing w:after="0"/>
        <w:ind w:left="0"/>
        <w:jc w:val="both"/>
      </w:pPr>
      <w:r>
        <w:rPr>
          <w:rFonts w:ascii="Times New Roman"/>
          <w:b w:val="false"/>
          <w:i w:val="false"/>
          <w:color w:val="000000"/>
          <w:sz w:val="28"/>
        </w:rPr>
        <w:t>      Заместитель председателя комиссии - Начальник государственного учреждения "Отдел по делам обороны Сырдарьинского района Кызылординской области"(по согласованию);</w:t>
      </w:r>
    </w:p>
    <w:p>
      <w:pPr>
        <w:spacing w:after="0"/>
        <w:ind w:left="0"/>
        <w:jc w:val="left"/>
      </w:pPr>
      <w:r>
        <w:rPr>
          <w:rFonts w:ascii="Times New Roman"/>
          <w:b/>
          <w:i w:val="false"/>
          <w:color w:val="000000"/>
        </w:rPr>
        <w:t xml:space="preserve">       Члены комиссии:</w:t>
      </w:r>
    </w:p>
    <w:p>
      <w:pPr>
        <w:spacing w:after="0"/>
        <w:ind w:left="0"/>
        <w:jc w:val="both"/>
      </w:pPr>
      <w:r>
        <w:rPr>
          <w:rFonts w:ascii="Times New Roman"/>
          <w:b w:val="false"/>
          <w:i w:val="false"/>
          <w:color w:val="000000"/>
          <w:sz w:val="28"/>
        </w:rPr>
        <w:t>      Член комиссии - Заместитель начальника государственного      учреждения "Сырдарьинский районный отдел внутренних дел Департамента  внутренних дел Кызылординской области Министерства внутренних дел     Республики Казахстан" (по согласованию);</w:t>
      </w:r>
    </w:p>
    <w:p>
      <w:pPr>
        <w:spacing w:after="0"/>
        <w:ind w:left="0"/>
        <w:jc w:val="both"/>
      </w:pPr>
      <w:r>
        <w:rPr>
          <w:rFonts w:ascii="Times New Roman"/>
          <w:b w:val="false"/>
          <w:i w:val="false"/>
          <w:color w:val="000000"/>
          <w:sz w:val="28"/>
        </w:rPr>
        <w:t>      Член комиссии председатель медицинской комиссии - Заместитель главного врача по лечебной части государственного учреждение коммунального предприятия на праве хозяйственного ведения "Сырдарьинская районная поликлиника" управления здравоохранения Кызылординской области, (по согласованию);</w:t>
      </w:r>
    </w:p>
    <w:p>
      <w:pPr>
        <w:spacing w:after="0"/>
        <w:ind w:left="0"/>
        <w:jc w:val="both"/>
      </w:pPr>
      <w:r>
        <w:rPr>
          <w:rFonts w:ascii="Times New Roman"/>
          <w:b w:val="false"/>
          <w:i w:val="false"/>
          <w:color w:val="000000"/>
          <w:sz w:val="28"/>
        </w:rPr>
        <w:t>      Секретарь комиссии - Медицинская сестра государственного     учреждение коммунального предприятия на праве хозяйственного      ведения "Сырдарьинская районная поликлиника" управления      здравоохранения Кызылординской области (по согласованию).</w:t>
      </w:r>
    </w:p>
    <w:p>
      <w:pPr>
        <w:spacing w:after="0"/>
        <w:ind w:left="0"/>
        <w:jc w:val="both"/>
      </w:pPr>
      <w:r>
        <w:rPr>
          <w:rFonts w:ascii="Times New Roman"/>
          <w:b w:val="false"/>
          <w:i w:val="false"/>
          <w:color w:val="000000"/>
          <w:sz w:val="28"/>
        </w:rPr>
        <w:t>      Приложение 2 к постановлению</w:t>
      </w:r>
      <w:r>
        <w:br/>
      </w:r>
      <w:r>
        <w:rPr>
          <w:rFonts w:ascii="Times New Roman"/>
          <w:b w:val="false"/>
          <w:i w:val="false"/>
          <w:color w:val="000000"/>
          <w:sz w:val="28"/>
        </w:rPr>
        <w:t>
      акимата Сырдарьинского района</w:t>
      </w:r>
      <w:r>
        <w:br/>
      </w:r>
      <w:r>
        <w:rPr>
          <w:rFonts w:ascii="Times New Roman"/>
          <w:b w:val="false"/>
          <w:i w:val="false"/>
          <w:color w:val="000000"/>
          <w:sz w:val="28"/>
        </w:rPr>
        <w:t>
      от "2" апреля 2012 года N 120</w:t>
      </w:r>
    </w:p>
    <w:bookmarkStart w:name="z10" w:id="2"/>
    <w:p>
      <w:pPr>
        <w:spacing w:after="0"/>
        <w:ind w:left="0"/>
        <w:jc w:val="left"/>
      </w:pPr>
      <w:r>
        <w:rPr>
          <w:rFonts w:ascii="Times New Roman"/>
          <w:b/>
          <w:i w:val="false"/>
          <w:color w:val="000000"/>
        </w:rPr>
        <w:t xml:space="preserve"> 
ГРАФИК</w:t>
      </w:r>
      <w:r>
        <w:br/>
      </w:r>
      <w:r>
        <w:rPr>
          <w:rFonts w:ascii="Times New Roman"/>
          <w:b/>
          <w:i w:val="false"/>
          <w:color w:val="000000"/>
        </w:rPr>
        <w:t>
      проведения призыва граждан на воинскую службу в апреле-июне и октябре-декабре 2012 года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831"/>
        <w:gridCol w:w="566"/>
        <w:gridCol w:w="566"/>
        <w:gridCol w:w="566"/>
        <w:gridCol w:w="566"/>
        <w:gridCol w:w="1"/>
        <w:gridCol w:w="492"/>
        <w:gridCol w:w="566"/>
        <w:gridCol w:w="566"/>
        <w:gridCol w:w="566"/>
        <w:gridCol w:w="566"/>
        <w:gridCol w:w="566"/>
        <w:gridCol w:w="566"/>
        <w:gridCol w:w="566"/>
        <w:gridCol w:w="566"/>
        <w:gridCol w:w="566"/>
        <w:gridCol w:w="566"/>
        <w:gridCol w:w="566"/>
        <w:gridCol w:w="567"/>
        <w:gridCol w:w="567"/>
        <w:gridCol w:w="5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АУЛЬНЫЕ ОКРУГА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Апрель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Дни проведение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Мәлібаев</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Сейфуллин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Калжан-Ахун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Токмаганбетов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Шаган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Акжарма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Інкәрдария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Н.Ілясов</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Шіркейлі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Қоғалыкөл</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Бесарық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Амангельды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Айдарлы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АУЛЬНЫЕ ОКРУГА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Дни проведение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Мәлібаев</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Сейфуллин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Калжан-Ахун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Токмаганбетов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Шаган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Акжарма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Інкәрдария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Н.Ілясов</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Шіркейлі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Қоғалыкөл</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Бесарық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Амангельды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Айдарлы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АУЛЬНЫЕ ОКРУГА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Июнь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Дни проведение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Мәлібаев</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Сейфуллин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Калжан-Ахун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Токмаганбетов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Шаган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Акжарма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Інкәрдария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Н.Ілясов</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Шіркейлі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Қоғалыкөл</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Бесарық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Амангельды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Айдарлы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АУЛЬНЫЕ ОКРУГА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Октябрь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Дни проведение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Мәлібаев</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Сейфуллин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Калжан-Ахун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Токмаганбетов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Шаган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Акжарма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Інкәрдария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Н.Ілясов</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Шіркейлі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Қоғалыкөл</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Бесарық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Амангельды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Айдарлы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АУЛЬНЫЕ ОКРУГА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Ноябрь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Дни проведение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Мәлібаев</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Сейфуллин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Калжан-Ахун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Токмаганбетов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Шаган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Акжарма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Інкәрдария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Н.Ілясов</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Шіркейлі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Қоғалыкөл</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Бесарық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Амангельды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Айдарлы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АУЛЬНЫЕ ОКРУГА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Декабрь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Дни проведение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Мәлібаев</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Сейфуллин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Калжан-Ахун</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Токмаганбетов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Шаган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Акжарма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Інкәрдария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Н.Ілясов</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Шіркейлі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Қоғалыкөл</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Бесарық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Амангельды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Жетікөл</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Айдарлы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