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c0d28" w14:textId="b9c0d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области социальной защиты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Мангистауской области от 30 марта 2012 года N 51. Зарегистрировано Департаментом юстиции Мангистауской области 04 мая 2012 года N 2127. Утратило силу постановлением акимата Мангистауской области от 15 августа 2013 года № 244</w:t>
      </w:r>
    </w:p>
    <w:p>
      <w:pPr>
        <w:spacing w:after="0"/>
        <w:ind w:left="0"/>
        <w:jc w:val="both"/>
      </w:pPr>
      <w:r>
        <w:rPr>
          <w:rFonts w:ascii="Times New Roman"/>
          <w:b w:val="false"/>
          <w:i w:val="false"/>
          <w:color w:val="ff0000"/>
          <w:sz w:val="28"/>
        </w:rPr>
        <w:t>      Сноска. Утратило силу постановлением акимата Мангистауской области от 15.08.2013 № 244.</w:t>
      </w:r>
    </w:p>
    <w:bookmarkStart w:name="z2" w:id="0"/>
    <w:p>
      <w:pPr>
        <w:spacing w:after="0"/>
        <w:ind w:left="0"/>
        <w:jc w:val="both"/>
      </w:pPr>
      <w:r>
        <w:rPr>
          <w:rFonts w:ascii="Times New Roman"/>
          <w:b w:val="false"/>
          <w:i w:val="false"/>
          <w:color w:val="000000"/>
          <w:sz w:val="28"/>
        </w:rPr>
        <w:t>      В соответствии c законами Республики Казахстан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и постановлением Правительства Республики Казахстан от 7 апреля 2011 года № 394 </w:t>
      </w:r>
      <w:r>
        <w:rPr>
          <w:rFonts w:ascii="Times New Roman"/>
          <w:b w:val="false"/>
          <w:i w:val="false"/>
          <w:color w:val="000000"/>
          <w:sz w:val="28"/>
        </w:rPr>
        <w:t>«Об утверждении стандартов государственных услуг в сфере социальной защиты, оказываемых местными исполнительными органами»</w:t>
      </w:r>
      <w:r>
        <w:rPr>
          <w:rFonts w:ascii="Times New Roman"/>
          <w:b w:val="false"/>
          <w:i w:val="false"/>
          <w:color w:val="000000"/>
          <w:sz w:val="28"/>
        </w:rPr>
        <w:t xml:space="preserve">, акимат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«Регистрация и постановка на учет безработных граждан»;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«Регистрация и учет граждан, пострадавших вследствие ядерных испытаний на Семипалатинском испытательном ядерном полигоне»;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документов на инвалидов для предоставления им протезно - ортопедической помощи»;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документов на инвалидов для обеспечения их сурдо - тифлотехническими средствами и обязательными гигиеническими средствами»;</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«Назначение социальной помощи специалистам социальной сферы, проживающим в сельской местности, по приобретению топлива»;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«Назначение государственных пособий семьям, имеющим детей до 18 лет»;</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«Назначение государственной адресной социальной помощи»;</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документов на инвалидов для предоставления им кресла - коляски»;</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документов на инвалидов для обеспечения их санаторно - курортным лечением»;</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справки, подтверждающей принадлежность заявителя (семьи) к получателям адресной социальной помощи»;</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направлений лицам на участие в активных формах содействия занятости».</w:t>
      </w:r>
      <w:r>
        <w:br/>
      </w:r>
      <w:r>
        <w:rPr>
          <w:rFonts w:ascii="Times New Roman"/>
          <w:b w:val="false"/>
          <w:i w:val="false"/>
          <w:color w:val="000000"/>
          <w:sz w:val="28"/>
        </w:rPr>
        <w:t>
      </w:t>
      </w:r>
      <w:r>
        <w:rPr>
          <w:rFonts w:ascii="Times New Roman"/>
          <w:b w:val="false"/>
          <w:i w:val="false"/>
          <w:color w:val="ff0000"/>
          <w:sz w:val="28"/>
        </w:rPr>
        <w:t xml:space="preserve">Сноска. Пункт 1 с дополнениями, внесенными постановлением   Мангистауского областного акимата от 28.12.2012 </w:t>
      </w:r>
      <w:r>
        <w:rPr>
          <w:rFonts w:ascii="Times New Roman"/>
          <w:b w:val="false"/>
          <w:i w:val="false"/>
          <w:color w:val="000000"/>
          <w:sz w:val="28"/>
        </w:rPr>
        <w:t xml:space="preserve">№ 348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«16) регламент государственной услуги « Назначение жилищной помощи ».</w:t>
      </w:r>
      <w:r>
        <w:br/>
      </w:r>
      <w:r>
        <w:rPr>
          <w:rFonts w:ascii="Times New Roman"/>
          <w:b w:val="false"/>
          <w:i w:val="false"/>
          <w:color w:val="000000"/>
          <w:sz w:val="28"/>
        </w:rPr>
        <w:t>
      </w:t>
      </w:r>
      <w:r>
        <w:rPr>
          <w:rFonts w:ascii="Times New Roman"/>
          <w:b w:val="false"/>
          <w:i w:val="false"/>
          <w:color w:val="ff0000"/>
          <w:sz w:val="28"/>
        </w:rPr>
        <w:t xml:space="preserve">Сноска. Пункт 1 с дополнениями, внесенными постановлением   Мангистауского областного акимата от 14.05.2013 </w:t>
      </w:r>
      <w:r>
        <w:rPr>
          <w:rFonts w:ascii="Times New Roman"/>
          <w:b w:val="false"/>
          <w:i w:val="false"/>
          <w:color w:val="000000"/>
          <w:sz w:val="28"/>
        </w:rPr>
        <w:t xml:space="preserve">№ 133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первого заместителя акима области Бейдали М.Б.</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Аким области                            Б. Мухамеджанов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Министр транспорта и коммуникаций</w:t>
      </w:r>
      <w:r>
        <w:br/>
      </w:r>
      <w:r>
        <w:rPr>
          <w:rFonts w:ascii="Times New Roman"/>
          <w:b w:val="false"/>
          <w:i w:val="false"/>
          <w:color w:val="000000"/>
          <w:sz w:val="28"/>
        </w:rPr>
        <w:t>
      Республики Казахстан</w:t>
      </w:r>
      <w:r>
        <w:br/>
      </w:r>
      <w:r>
        <w:rPr>
          <w:rFonts w:ascii="Times New Roman"/>
          <w:b w:val="false"/>
          <w:i w:val="false"/>
          <w:color w:val="000000"/>
          <w:sz w:val="28"/>
        </w:rPr>
        <w:t>
      Жумагалиев А.К.</w:t>
      </w:r>
      <w:r>
        <w:br/>
      </w:r>
      <w:r>
        <w:rPr>
          <w:rFonts w:ascii="Times New Roman"/>
          <w:b w:val="false"/>
          <w:i w:val="false"/>
          <w:color w:val="000000"/>
          <w:sz w:val="28"/>
        </w:rPr>
        <w:t>
      30 марта 2012 года</w:t>
      </w:r>
    </w:p>
    <w:bookmarkStart w:name="z12"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Мангистауской области</w:t>
      </w:r>
      <w:r>
        <w:br/>
      </w:r>
      <w:r>
        <w:rPr>
          <w:rFonts w:ascii="Times New Roman"/>
          <w:b w:val="false"/>
          <w:i w:val="false"/>
          <w:color w:val="000000"/>
          <w:sz w:val="28"/>
        </w:rPr>
        <w:t>
от 30 марта 2012 года № 51</w:t>
      </w:r>
      <w:r>
        <w:br/>
      </w:r>
      <w:r>
        <w:rPr>
          <w:rFonts w:ascii="Times New Roman"/>
          <w:b w:val="false"/>
          <w:i w:val="false"/>
          <w:color w:val="000000"/>
          <w:sz w:val="28"/>
        </w:rPr>
        <w:t>
 </w:t>
      </w:r>
    </w:p>
    <w:bookmarkEnd w:id="1"/>
    <w:bookmarkStart w:name="z13" w:id="2"/>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«Регистрация и поставка на учет безработных граждан» 1. Основные понятия</w:t>
      </w:r>
    </w:p>
    <w:bookmarkEnd w:id="2"/>
    <w:bookmarkStart w:name="z15" w:id="3"/>
    <w:p>
      <w:pPr>
        <w:spacing w:after="0"/>
        <w:ind w:left="0"/>
        <w:jc w:val="both"/>
      </w:pPr>
      <w:r>
        <w:rPr>
          <w:rFonts w:ascii="Times New Roman"/>
          <w:b w:val="false"/>
          <w:i w:val="false"/>
          <w:color w:val="000000"/>
          <w:sz w:val="28"/>
        </w:rPr>
        <w:t>
      1. В настоящем регламенте государственной услуги «Регистрация и поставка на учет безработных граждан» (далее – Регламент)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безработные – физические лица трудоспособного возраста, которые не занимаются трудовой деятельностью, приносящий доход, ищущие работу и готовые трудиться;</w:t>
      </w:r>
      <w:r>
        <w:br/>
      </w:r>
      <w:r>
        <w:rPr>
          <w:rFonts w:ascii="Times New Roman"/>
          <w:b w:val="false"/>
          <w:i w:val="false"/>
          <w:color w:val="000000"/>
          <w:sz w:val="28"/>
        </w:rPr>
        <w:t>
</w:t>
      </w:r>
      <w:r>
        <w:rPr>
          <w:rFonts w:ascii="Times New Roman"/>
          <w:b w:val="false"/>
          <w:i w:val="false"/>
          <w:color w:val="000000"/>
          <w:sz w:val="28"/>
        </w:rPr>
        <w:t>
      2) потребитель – граждане Республики Казахстан, оралманы, иностранцы, лица без гражданства, постоянно проживающие в Республике Казахстан;</w:t>
      </w:r>
      <w:r>
        <w:br/>
      </w:r>
      <w:r>
        <w:rPr>
          <w:rFonts w:ascii="Times New Roman"/>
          <w:b w:val="false"/>
          <w:i w:val="false"/>
          <w:color w:val="000000"/>
          <w:sz w:val="28"/>
        </w:rPr>
        <w:t>
</w:t>
      </w:r>
      <w:r>
        <w:rPr>
          <w:rFonts w:ascii="Times New Roman"/>
          <w:b w:val="false"/>
          <w:i w:val="false"/>
          <w:color w:val="000000"/>
          <w:sz w:val="28"/>
        </w:rPr>
        <w:t>
      3) уполномоченный орган – районные и городские отделы занятости и социальных программ Мангистауской области.</w:t>
      </w:r>
    </w:p>
    <w:bookmarkEnd w:id="3"/>
    <w:p>
      <w:pPr>
        <w:spacing w:after="0"/>
        <w:ind w:left="0"/>
        <w:jc w:val="left"/>
      </w:pPr>
      <w:r>
        <w:rPr>
          <w:rFonts w:ascii="Times New Roman"/>
          <w:b/>
          <w:i w:val="false"/>
          <w:color w:val="000000"/>
        </w:rPr>
        <w:t xml:space="preserve"> 2. Общие положения</w:t>
      </w:r>
    </w:p>
    <w:bookmarkStart w:name="z20" w:id="4"/>
    <w:p>
      <w:pPr>
        <w:spacing w:after="0"/>
        <w:ind w:left="0"/>
        <w:jc w:val="both"/>
      </w:pPr>
      <w:r>
        <w:rPr>
          <w:rFonts w:ascii="Times New Roman"/>
          <w:b w:val="false"/>
          <w:i w:val="false"/>
          <w:color w:val="000000"/>
          <w:sz w:val="28"/>
        </w:rPr>
        <w:t>
      2. Настоящий Регламент разработан в соответствии со </w:t>
      </w:r>
      <w:r>
        <w:rPr>
          <w:rFonts w:ascii="Times New Roman"/>
          <w:b w:val="false"/>
          <w:i w:val="false"/>
          <w:color w:val="000000"/>
          <w:sz w:val="28"/>
        </w:rPr>
        <w:t>статьей 9 - 1</w:t>
      </w:r>
      <w:r>
        <w:rPr>
          <w:rFonts w:ascii="Times New Roman"/>
          <w:b w:val="false"/>
          <w:i w:val="false"/>
          <w:color w:val="000000"/>
          <w:sz w:val="28"/>
        </w:rPr>
        <w:t xml:space="preserve">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3. Государственная услуга «Регистрация и постановка на учет безработных граждан» (далее – государственная услуга) оказывается уполномоченным органом, адрес которого указан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Закона Республики Казахстан от 23 января 2001 года «О занятости населения» и </w:t>
      </w:r>
      <w:r>
        <w:rPr>
          <w:rFonts w:ascii="Times New Roman"/>
          <w:b w:val="false"/>
          <w:i w:val="false"/>
          <w:color w:val="000000"/>
          <w:sz w:val="28"/>
        </w:rPr>
        <w:t>стандартом</w:t>
      </w:r>
      <w:r>
        <w:rPr>
          <w:rFonts w:ascii="Times New Roman"/>
          <w:b w:val="false"/>
          <w:i w:val="false"/>
          <w:color w:val="000000"/>
          <w:sz w:val="28"/>
        </w:rPr>
        <w:t xml:space="preserve"> государственной услуги «Регистрация и постановка на учет безработных граждан», утвержденного постановлением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оказания государственной услуги является регистрация и поставка на учет в качестве безработного в электронном виде (далее – уведомление), либо мотивированный ответ об отказе в предоставлении услуги.</w:t>
      </w:r>
    </w:p>
    <w:bookmarkEnd w:id="4"/>
    <w:p>
      <w:pPr>
        <w:spacing w:after="0"/>
        <w:ind w:left="0"/>
        <w:jc w:val="left"/>
      </w:pPr>
      <w:r>
        <w:rPr>
          <w:rFonts w:ascii="Times New Roman"/>
          <w:b/>
          <w:i w:val="false"/>
          <w:color w:val="000000"/>
        </w:rPr>
        <w:t xml:space="preserve"> 3. Требования к порядку оказания государственной услуги</w:t>
      </w:r>
    </w:p>
    <w:bookmarkStart w:name="z26" w:id="5"/>
    <w:p>
      <w:pPr>
        <w:spacing w:after="0"/>
        <w:ind w:left="0"/>
        <w:jc w:val="both"/>
      </w:pPr>
      <w:r>
        <w:rPr>
          <w:rFonts w:ascii="Times New Roman"/>
          <w:b w:val="false"/>
          <w:i w:val="false"/>
          <w:color w:val="000000"/>
          <w:sz w:val="28"/>
        </w:rPr>
        <w:t>
      7. Информацию по вопросам оказания государственной услуги, а также о ходе оказания государственной услуги можно получить в уполномоченном органе, адрес которого указан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 не позднее десяти календарных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заявителя;</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15 минут.</w:t>
      </w:r>
      <w:r>
        <w:br/>
      </w:r>
      <w:r>
        <w:rPr>
          <w:rFonts w:ascii="Times New Roman"/>
          <w:b w:val="false"/>
          <w:i w:val="false"/>
          <w:color w:val="000000"/>
          <w:sz w:val="28"/>
        </w:rPr>
        <w:t>
</w:t>
      </w:r>
      <w:r>
        <w:rPr>
          <w:rFonts w:ascii="Times New Roman"/>
          <w:b w:val="false"/>
          <w:i w:val="false"/>
          <w:color w:val="000000"/>
          <w:sz w:val="28"/>
        </w:rPr>
        <w:t>
      9. Отказ в регистрации и поставке на учет в качестве безработного производится при отсутствии необходимых документов, при предоставлении ложных сведений и документов,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10.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w:t>
      </w:r>
      <w:r>
        <w:rPr>
          <w:rFonts w:ascii="Times New Roman"/>
          <w:b w:val="false"/>
          <w:i w:val="false"/>
          <w:color w:val="000000"/>
          <w:sz w:val="28"/>
        </w:rPr>
        <w:t>
      2) сотрудник канцелярии уполномоченного органа регистрирует документы, выдает талон с указанием даты регистрации и получения потребителем государственной услуги, фамилии и инициалов лица, принявшего документы и передает документы на рассмотрение руководителю уполномоченного органа;</w:t>
      </w:r>
      <w:r>
        <w:br/>
      </w:r>
      <w:r>
        <w:rPr>
          <w:rFonts w:ascii="Times New Roman"/>
          <w:b w:val="false"/>
          <w:i w:val="false"/>
          <w:color w:val="000000"/>
          <w:sz w:val="28"/>
        </w:rPr>
        <w:t>
</w:t>
      </w:r>
      <w:r>
        <w:rPr>
          <w:rFonts w:ascii="Times New Roman"/>
          <w:b w:val="false"/>
          <w:i w:val="false"/>
          <w:color w:val="000000"/>
          <w:sz w:val="28"/>
        </w:rPr>
        <w:t>
      3)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w:t>
      </w:r>
      <w:r>
        <w:br/>
      </w:r>
      <w:r>
        <w:rPr>
          <w:rFonts w:ascii="Times New Roman"/>
          <w:b w:val="false"/>
          <w:i w:val="false"/>
          <w:color w:val="000000"/>
          <w:sz w:val="28"/>
        </w:rPr>
        <w:t>
</w:t>
      </w:r>
      <w:r>
        <w:rPr>
          <w:rFonts w:ascii="Times New Roman"/>
          <w:b w:val="false"/>
          <w:i w:val="false"/>
          <w:color w:val="000000"/>
          <w:sz w:val="28"/>
        </w:rPr>
        <w:t>
      4) ответственный специалист уполномоченного органа проверяет поступившие документы, готовит проект уведомления потребителю либо мотивированный ответ об отказе в предоставлении услуги, подписывает руководителем, направляет его в канцелярию уполномоченного органа;</w:t>
      </w:r>
      <w:r>
        <w:br/>
      </w:r>
      <w:r>
        <w:rPr>
          <w:rFonts w:ascii="Times New Roman"/>
          <w:b w:val="false"/>
          <w:i w:val="false"/>
          <w:color w:val="000000"/>
          <w:sz w:val="28"/>
        </w:rPr>
        <w:t>
</w:t>
      </w:r>
      <w:r>
        <w:rPr>
          <w:rFonts w:ascii="Times New Roman"/>
          <w:b w:val="false"/>
          <w:i w:val="false"/>
          <w:color w:val="000000"/>
          <w:sz w:val="28"/>
        </w:rPr>
        <w:t>
      5) сотрудник канцелярии уполномоченного органа выдает потребителю уведомление либо мотивированный отказ.</w:t>
      </w:r>
      <w:r>
        <w:br/>
      </w:r>
      <w:r>
        <w:rPr>
          <w:rFonts w:ascii="Times New Roman"/>
          <w:b w:val="false"/>
          <w:i w:val="false"/>
          <w:color w:val="000000"/>
          <w:sz w:val="28"/>
        </w:rPr>
        <w:t>
</w:t>
      </w:r>
      <w:r>
        <w:rPr>
          <w:rFonts w:ascii="Times New Roman"/>
          <w:b w:val="false"/>
          <w:i w:val="false"/>
          <w:color w:val="000000"/>
          <w:sz w:val="28"/>
        </w:rPr>
        <w:t xml:space="preserve">
      11. Минимальное количество лиц, осуществляющих прием документов для оказания государственной услуги в уполномоченном органе составляет один сотрудник. </w:t>
      </w:r>
    </w:p>
    <w:bookmarkEnd w:id="5"/>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Start w:name="z40" w:id="6"/>
    <w:p>
      <w:pPr>
        <w:spacing w:after="0"/>
        <w:ind w:left="0"/>
        <w:jc w:val="both"/>
      </w:pPr>
      <w:r>
        <w:rPr>
          <w:rFonts w:ascii="Times New Roman"/>
          <w:b w:val="false"/>
          <w:i w:val="false"/>
          <w:color w:val="000000"/>
          <w:sz w:val="28"/>
        </w:rPr>
        <w:t>
      12. Для получения государственной услуги потребитель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документы, удостоверяющие личность;</w:t>
      </w:r>
      <w:r>
        <w:br/>
      </w:r>
      <w:r>
        <w:rPr>
          <w:rFonts w:ascii="Times New Roman"/>
          <w:b w:val="false"/>
          <w:i w:val="false"/>
          <w:color w:val="000000"/>
          <w:sz w:val="28"/>
        </w:rPr>
        <w:t>
      граждане Казахстана – удостоверение личности (паспорт);</w:t>
      </w:r>
      <w:r>
        <w:br/>
      </w:r>
      <w:r>
        <w:rPr>
          <w:rFonts w:ascii="Times New Roman"/>
          <w:b w:val="false"/>
          <w:i w:val="false"/>
          <w:color w:val="000000"/>
          <w:sz w:val="28"/>
        </w:rPr>
        <w:t>
      иностранцы и лица без гражданства – вид на жительство иностранца в Республике Казахстан и удостоверение лица без гражданства с отметкой о регистрации в органах внутренних дел;</w:t>
      </w:r>
      <w:r>
        <w:br/>
      </w:r>
      <w:r>
        <w:rPr>
          <w:rFonts w:ascii="Times New Roman"/>
          <w:b w:val="false"/>
          <w:i w:val="false"/>
          <w:color w:val="000000"/>
          <w:sz w:val="28"/>
        </w:rPr>
        <w:t>
      оралманы – удостоверение оралмана;</w:t>
      </w:r>
      <w:r>
        <w:br/>
      </w:r>
      <w:r>
        <w:rPr>
          <w:rFonts w:ascii="Times New Roman"/>
          <w:b w:val="false"/>
          <w:i w:val="false"/>
          <w:color w:val="000000"/>
          <w:sz w:val="28"/>
        </w:rPr>
        <w:t>
</w:t>
      </w:r>
      <w:r>
        <w:rPr>
          <w:rFonts w:ascii="Times New Roman"/>
          <w:b w:val="false"/>
          <w:i w:val="false"/>
          <w:color w:val="000000"/>
          <w:sz w:val="28"/>
        </w:rPr>
        <w:t>
      2) документы, подтверждающие трудовую деятельность;</w:t>
      </w:r>
      <w:r>
        <w:br/>
      </w:r>
      <w:r>
        <w:rPr>
          <w:rFonts w:ascii="Times New Roman"/>
          <w:b w:val="false"/>
          <w:i w:val="false"/>
          <w:color w:val="000000"/>
          <w:sz w:val="28"/>
        </w:rPr>
        <w:t>
</w:t>
      </w:r>
      <w:r>
        <w:rPr>
          <w:rFonts w:ascii="Times New Roman"/>
          <w:b w:val="false"/>
          <w:i w:val="false"/>
          <w:color w:val="000000"/>
          <w:sz w:val="28"/>
        </w:rPr>
        <w:t>
      3) свидетельство о присвоении социального индивидуального кода (СИК);</w:t>
      </w:r>
      <w:r>
        <w:br/>
      </w:r>
      <w:r>
        <w:rPr>
          <w:rFonts w:ascii="Times New Roman"/>
          <w:b w:val="false"/>
          <w:i w:val="false"/>
          <w:color w:val="000000"/>
          <w:sz w:val="28"/>
        </w:rPr>
        <w:t>
</w:t>
      </w:r>
      <w:r>
        <w:rPr>
          <w:rFonts w:ascii="Times New Roman"/>
          <w:b w:val="false"/>
          <w:i w:val="false"/>
          <w:color w:val="000000"/>
          <w:sz w:val="28"/>
        </w:rPr>
        <w:t>
      4) регистрационный номер налогоплательщика (РНН);</w:t>
      </w:r>
      <w:r>
        <w:br/>
      </w:r>
      <w:r>
        <w:rPr>
          <w:rFonts w:ascii="Times New Roman"/>
          <w:b w:val="false"/>
          <w:i w:val="false"/>
          <w:color w:val="000000"/>
          <w:sz w:val="28"/>
        </w:rPr>
        <w:t>
</w:t>
      </w:r>
      <w:r>
        <w:rPr>
          <w:rFonts w:ascii="Times New Roman"/>
          <w:b w:val="false"/>
          <w:i w:val="false"/>
          <w:color w:val="000000"/>
          <w:sz w:val="28"/>
        </w:rPr>
        <w:t>
      5) сведения о полученных доходах за последний год (носят заявительный характер).</w:t>
      </w:r>
      <w:r>
        <w:br/>
      </w:r>
      <w:r>
        <w:rPr>
          <w:rFonts w:ascii="Times New Roman"/>
          <w:b w:val="false"/>
          <w:i w:val="false"/>
          <w:color w:val="000000"/>
          <w:sz w:val="28"/>
        </w:rPr>
        <w:t>
</w:t>
      </w:r>
      <w:r>
        <w:rPr>
          <w:rFonts w:ascii="Times New Roman"/>
          <w:b w:val="false"/>
          <w:i w:val="false"/>
          <w:color w:val="000000"/>
          <w:sz w:val="28"/>
        </w:rPr>
        <w:t>
      13. В процессе оказания государственной услуги задействованы следующие структурно - функциональные единицы (далее – СФЕ):</w:t>
      </w:r>
      <w:r>
        <w:br/>
      </w:r>
      <w:r>
        <w:rPr>
          <w:rFonts w:ascii="Times New Roman"/>
          <w:b w:val="false"/>
          <w:i w:val="false"/>
          <w:color w:val="000000"/>
          <w:sz w:val="28"/>
        </w:rPr>
        <w:t>
</w:t>
      </w:r>
      <w:r>
        <w:rPr>
          <w:rFonts w:ascii="Times New Roman"/>
          <w:b w:val="false"/>
          <w:i w:val="false"/>
          <w:color w:val="000000"/>
          <w:sz w:val="28"/>
        </w:rPr>
        <w:t>
      1) сотрудник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2) ответственный специалист уполномоченного органа;</w:t>
      </w:r>
      <w:r>
        <w:br/>
      </w:r>
      <w:r>
        <w:rPr>
          <w:rFonts w:ascii="Times New Roman"/>
          <w:b w:val="false"/>
          <w:i w:val="false"/>
          <w:color w:val="000000"/>
          <w:sz w:val="28"/>
        </w:rPr>
        <w:t>
</w:t>
      </w:r>
      <w:r>
        <w:rPr>
          <w:rFonts w:ascii="Times New Roman"/>
          <w:b w:val="false"/>
          <w:i w:val="false"/>
          <w:color w:val="000000"/>
          <w:sz w:val="28"/>
        </w:rPr>
        <w:t>
      3) руководитель уполномоченного органа.</w:t>
      </w:r>
      <w:r>
        <w:br/>
      </w:r>
      <w:r>
        <w:rPr>
          <w:rFonts w:ascii="Times New Roman"/>
          <w:b w:val="false"/>
          <w:i w:val="false"/>
          <w:color w:val="000000"/>
          <w:sz w:val="28"/>
        </w:rPr>
        <w:t>
</w:t>
      </w:r>
      <w:r>
        <w:rPr>
          <w:rFonts w:ascii="Times New Roman"/>
          <w:b w:val="false"/>
          <w:i w:val="false"/>
          <w:color w:val="000000"/>
          <w:sz w:val="28"/>
        </w:rPr>
        <w:t>
      14.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 приложении 3 к настоящему Регламенту.</w:t>
      </w:r>
      <w:r>
        <w:br/>
      </w:r>
      <w:r>
        <w:rPr>
          <w:rFonts w:ascii="Times New Roman"/>
          <w:b w:val="false"/>
          <w:i w:val="false"/>
          <w:color w:val="000000"/>
          <w:sz w:val="28"/>
        </w:rPr>
        <w:t>
</w:t>
      </w:r>
      <w:r>
        <w:rPr>
          <w:rFonts w:ascii="Times New Roman"/>
          <w:b w:val="false"/>
          <w:i w:val="false"/>
          <w:color w:val="000000"/>
          <w:sz w:val="28"/>
        </w:rPr>
        <w:t>
      15.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приложении 4 к настоящему Регламенту.</w:t>
      </w:r>
    </w:p>
    <w:bookmarkEnd w:id="6"/>
    <w:p>
      <w:pPr>
        <w:spacing w:after="0"/>
        <w:ind w:left="0"/>
        <w:jc w:val="left"/>
      </w:pPr>
      <w:r>
        <w:rPr>
          <w:rFonts w:ascii="Times New Roman"/>
          <w:b/>
          <w:i w:val="false"/>
          <w:color w:val="000000"/>
        </w:rPr>
        <w:t xml:space="preserve"> 5. Ответственность должностных лиц, оказывающих государственную услугу</w:t>
      </w:r>
    </w:p>
    <w:bookmarkStart w:name="z53" w:id="7"/>
    <w:p>
      <w:pPr>
        <w:spacing w:after="0"/>
        <w:ind w:left="0"/>
        <w:jc w:val="both"/>
      </w:pPr>
      <w:r>
        <w:rPr>
          <w:rFonts w:ascii="Times New Roman"/>
          <w:b w:val="false"/>
          <w:i w:val="false"/>
          <w:color w:val="000000"/>
          <w:sz w:val="28"/>
        </w:rPr>
        <w:t>
      16. Ответственным лицом за оказание государственной услуги является руководитель уполномоченного органа (далее – должностное лицо).</w:t>
      </w:r>
      <w:r>
        <w:br/>
      </w:r>
      <w:r>
        <w:rPr>
          <w:rFonts w:ascii="Times New Roman"/>
          <w:b w:val="false"/>
          <w:i w:val="false"/>
          <w:color w:val="000000"/>
          <w:sz w:val="28"/>
        </w:rPr>
        <w:t>
      Должностное лицо несет ответственность за реализацию оказания государственной услуга в установленные сроки в соответствии с законодательством Республики Казахстан.</w:t>
      </w:r>
      <w:r>
        <w:br/>
      </w:r>
      <w:r>
        <w:rPr>
          <w:rFonts w:ascii="Times New Roman"/>
          <w:b w:val="false"/>
          <w:i w:val="false"/>
          <w:color w:val="000000"/>
          <w:sz w:val="28"/>
        </w:rPr>
        <w:t>
 </w:t>
      </w:r>
    </w:p>
    <w:bookmarkEnd w:id="7"/>
    <w:bookmarkStart w:name="z54" w:id="8"/>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«Регистрация и поставка на учет</w:t>
      </w:r>
      <w:r>
        <w:br/>
      </w:r>
      <w:r>
        <w:rPr>
          <w:rFonts w:ascii="Times New Roman"/>
          <w:b w:val="false"/>
          <w:i w:val="false"/>
          <w:color w:val="000000"/>
          <w:sz w:val="28"/>
        </w:rPr>
        <w:t>
безработных граждан»</w:t>
      </w:r>
      <w:r>
        <w:br/>
      </w:r>
      <w:r>
        <w:rPr>
          <w:rFonts w:ascii="Times New Roman"/>
          <w:b w:val="false"/>
          <w:i w:val="false"/>
          <w:color w:val="000000"/>
          <w:sz w:val="28"/>
        </w:rPr>
        <w:t>
 </w:t>
      </w:r>
    </w:p>
    <w:bookmarkEnd w:id="8"/>
    <w:bookmarkStart w:name="z55" w:id="9"/>
    <w:p>
      <w:pPr>
        <w:spacing w:after="0"/>
        <w:ind w:left="0"/>
        <w:jc w:val="left"/>
      </w:pPr>
      <w:r>
        <w:rPr>
          <w:rFonts w:ascii="Times New Roman"/>
          <w:b/>
          <w:i w:val="false"/>
          <w:color w:val="000000"/>
        </w:rPr>
        <w:t xml:space="preserve"> 
Перечень уполномоченных органов по оказанию государственной услуги</w:t>
      </w:r>
      <w:r>
        <w:br/>
      </w:r>
      <w:r>
        <w:rPr>
          <w:rFonts w:ascii="Times New Roman"/>
          <w:b/>
          <w:i w:val="false"/>
          <w:color w:val="000000"/>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4488"/>
        <w:gridCol w:w="3486"/>
        <w:gridCol w:w="1612"/>
        <w:gridCol w:w="2368"/>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уполномоченного органа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Номер теле-</w:t>
            </w:r>
            <w:r>
              <w:br/>
            </w:r>
            <w:r>
              <w:rPr>
                <w:rFonts w:ascii="Times New Roman"/>
                <w:b/>
                <w:i w:val="false"/>
                <w:color w:val="000000"/>
                <w:sz w:val="20"/>
              </w:rPr>
              <w:t>
фона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занятости и социальных программ города Актау»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11 микрорайон, здание № 50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432670</w:t>
            </w: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w:t>
            </w:r>
            <w:r>
              <w:br/>
            </w:r>
            <w:r>
              <w:rPr>
                <w:rFonts w:ascii="Times New Roman"/>
                <w:b w:val="false"/>
                <w:i w:val="false"/>
                <w:color w:val="000000"/>
                <w:sz w:val="20"/>
              </w:rPr>
              <w:t>
нием выходных и празднич-</w:t>
            </w:r>
            <w:r>
              <w:br/>
            </w:r>
            <w:r>
              <w:rPr>
                <w:rFonts w:ascii="Times New Roman"/>
                <w:b w:val="false"/>
                <w:i w:val="false"/>
                <w:color w:val="000000"/>
                <w:sz w:val="20"/>
              </w:rPr>
              <w:t>
ных дней, с 9-00 до 18-30 часов, обед с 12-30 до 14-00 часов</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города Жанаозен»</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3 «а» микрорайон, здание «Достар»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42988</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Тупкараганского района»</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город Форт-Шевченко, улица Маяулы, Молодежный центр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22848</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Мунайлинского района»</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здание общественных организаций</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466445</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Мангистауского района»</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здание районного акимата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Бейнеуского района»</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улица М. Бегенова, 26 «б»</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Каракиянского района»</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Досан Батыра, 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 w:id="1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«Регистрация и поставка на учет</w:t>
      </w:r>
      <w:r>
        <w:br/>
      </w:r>
      <w:r>
        <w:rPr>
          <w:rFonts w:ascii="Times New Roman"/>
          <w:b w:val="false"/>
          <w:i w:val="false"/>
          <w:color w:val="000000"/>
          <w:sz w:val="28"/>
        </w:rPr>
        <w:t>
безработных граждан»</w:t>
      </w:r>
      <w:r>
        <w:br/>
      </w: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(кому адресуется)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Доводим до сведения, что Вам отказано в регистрации и постановке на учет в качестве безработного в связи с ________________</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(указать причину отказа)</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Руководитель </w:t>
      </w:r>
      <w:r>
        <w:br/>
      </w:r>
      <w:r>
        <w:rPr>
          <w:rFonts w:ascii="Times New Roman"/>
          <w:b w:val="false"/>
          <w:i w:val="false"/>
          <w:color w:val="000000"/>
          <w:sz w:val="28"/>
        </w:rPr>
        <w:t>
</w:t>
      </w:r>
      <w:r>
        <w:rPr>
          <w:rFonts w:ascii="Times New Roman"/>
          <w:b/>
          <w:i w:val="false"/>
          <w:color w:val="000000"/>
          <w:sz w:val="28"/>
        </w:rPr>
        <w:t xml:space="preserve">      уполномоченного органа      </w:t>
      </w:r>
      <w:r>
        <w:rPr>
          <w:rFonts w:ascii="Times New Roman"/>
          <w:b w:val="false"/>
          <w:i w:val="false"/>
          <w:color w:val="000000"/>
          <w:sz w:val="28"/>
        </w:rPr>
        <w:t>____________ _________________</w:t>
      </w:r>
      <w:r>
        <w:br/>
      </w:r>
      <w:r>
        <w:rPr>
          <w:rFonts w:ascii="Times New Roman"/>
          <w:b w:val="false"/>
          <w:i w:val="false"/>
          <w:color w:val="000000"/>
          <w:sz w:val="28"/>
        </w:rPr>
        <w:t>
                                        (подпись)         (ФИО)</w:t>
      </w:r>
      <w:r>
        <w:br/>
      </w:r>
      <w:r>
        <w:rPr>
          <w:rFonts w:ascii="Times New Roman"/>
          <w:b w:val="false"/>
          <w:i w:val="false"/>
          <w:color w:val="000000"/>
          <w:sz w:val="28"/>
        </w:rPr>
        <w:t>
 </w:t>
      </w:r>
    </w:p>
    <w:bookmarkStart w:name="z57" w:id="11"/>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xml:space="preserve">
«Регистрация и поставка на учет </w:t>
      </w:r>
      <w:r>
        <w:br/>
      </w:r>
      <w:r>
        <w:rPr>
          <w:rFonts w:ascii="Times New Roman"/>
          <w:b w:val="false"/>
          <w:i w:val="false"/>
          <w:color w:val="000000"/>
          <w:sz w:val="28"/>
        </w:rPr>
        <w:t>
безработных граждан»</w:t>
      </w:r>
      <w:r>
        <w:br/>
      </w:r>
      <w:r>
        <w:rPr>
          <w:rFonts w:ascii="Times New Roman"/>
          <w:b w:val="false"/>
          <w:i w:val="false"/>
          <w:color w:val="000000"/>
          <w:sz w:val="28"/>
        </w:rPr>
        <w:t>
 </w:t>
      </w:r>
    </w:p>
    <w:bookmarkEnd w:id="11"/>
    <w:bookmarkStart w:name="z58" w:id="12"/>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p>
    <w:bookmarkEnd w:id="12"/>
    <w:bookmarkStart w:name="z59" w:id="13"/>
    <w:p>
      <w:pPr>
        <w:spacing w:after="0"/>
        <w:ind w:left="0"/>
        <w:jc w:val="left"/>
      </w:pPr>
      <w:r>
        <w:rPr>
          <w:rFonts w:ascii="Times New Roman"/>
          <w:b/>
          <w:i w:val="false"/>
          <w:color w:val="000000"/>
        </w:rPr>
        <w:t xml:space="preserve"> 
Таблица 1. Описание действий СФЕ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3351"/>
        <w:gridCol w:w="2696"/>
        <w:gridCol w:w="2983"/>
        <w:gridCol w:w="3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канцелярии уполномочен-ного органа</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w:t>
            </w:r>
            <w:r>
              <w:br/>
            </w:r>
            <w:r>
              <w:rPr>
                <w:rFonts w:ascii="Times New Roman"/>
                <w:b w:val="false"/>
                <w:i w:val="false"/>
                <w:color w:val="000000"/>
                <w:sz w:val="20"/>
              </w:rPr>
              <w:t>
цией, определение ответственного специалиста для исполнения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подготовка уведомления или мотивированно-</w:t>
            </w:r>
            <w:r>
              <w:br/>
            </w:r>
            <w:r>
              <w:rPr>
                <w:rFonts w:ascii="Times New Roman"/>
                <w:b w:val="false"/>
                <w:i w:val="false"/>
                <w:color w:val="000000"/>
                <w:sz w:val="20"/>
              </w:rPr>
              <w:t>
го отказа</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w:t>
            </w:r>
            <w:r>
              <w:br/>
            </w:r>
            <w:r>
              <w:rPr>
                <w:rFonts w:ascii="Times New Roman"/>
                <w:b w:val="false"/>
                <w:i w:val="false"/>
                <w:color w:val="000000"/>
                <w:sz w:val="20"/>
              </w:rPr>
              <w:t>
распорядитель-</w:t>
            </w:r>
            <w:r>
              <w:br/>
            </w:r>
            <w:r>
              <w:rPr>
                <w:rFonts w:ascii="Times New Roman"/>
                <w:b w:val="false"/>
                <w:i w:val="false"/>
                <w:color w:val="000000"/>
                <w:sz w:val="20"/>
              </w:rPr>
              <w:t>
ное решение)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руководителю для наложения резолюции</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документов ответственно-</w:t>
            </w:r>
            <w:r>
              <w:br/>
            </w:r>
            <w:r>
              <w:rPr>
                <w:rFonts w:ascii="Times New Roman"/>
                <w:b w:val="false"/>
                <w:i w:val="false"/>
                <w:color w:val="000000"/>
                <w:sz w:val="20"/>
              </w:rPr>
              <w:t>
му специалисту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с материалами руководителю уполномоченно-</w:t>
            </w:r>
            <w:r>
              <w:br/>
            </w:r>
            <w:r>
              <w:rPr>
                <w:rFonts w:ascii="Times New Roman"/>
                <w:b w:val="false"/>
                <w:i w:val="false"/>
                <w:color w:val="000000"/>
                <w:sz w:val="20"/>
              </w:rPr>
              <w:t>
го органа</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календарных дней</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4398"/>
        <w:gridCol w:w="3546"/>
        <w:gridCol w:w="39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 канцелярии уполномоченного органа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документами</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или мотивированного отказа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документа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потребителю результата оказания услуги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60" w:id="14"/>
    <w:p>
      <w:pPr>
        <w:spacing w:after="0"/>
        <w:ind w:left="0"/>
        <w:jc w:val="left"/>
      </w:pPr>
      <w:r>
        <w:rPr>
          <w:rFonts w:ascii="Times New Roman"/>
          <w:b/>
          <w:i w:val="false"/>
          <w:color w:val="000000"/>
        </w:rPr>
        <w:t xml:space="preserve"> 
Таблица 2. Варианты использования. Основной процесс</w:t>
      </w:r>
      <w:r>
        <w:br/>
      </w:r>
      <w:r>
        <w:rPr>
          <w:rFonts w:ascii="Times New Roman"/>
          <w:b/>
          <w:i w:val="false"/>
          <w:color w:val="000000"/>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0"/>
        <w:gridCol w:w="4240"/>
        <w:gridCol w:w="4120"/>
      </w:tblGrid>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 Сотрудник канцелярии уполномоченного органа</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 Руководитель уполномоченного органа</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Ответственный специалист уполномоченного органа</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документов, регистрация, направление документов руководителю уполномоченного органа</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Рассмотрение документов, наложение резолюции</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 3 Рассмотрение документов и подготовка уведомления </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Подписание уведомления</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Регистрация уведомления и выдача потребителю</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15"/>
    <w:p>
      <w:pPr>
        <w:spacing w:after="0"/>
        <w:ind w:left="0"/>
        <w:jc w:val="left"/>
      </w:pPr>
      <w:r>
        <w:rPr>
          <w:rFonts w:ascii="Times New Roman"/>
          <w:b/>
          <w:i w:val="false"/>
          <w:color w:val="000000"/>
        </w:rPr>
        <w:t xml:space="preserve"> 
Таблица 3. Варианты использования. Альтернативный процесс</w:t>
      </w:r>
      <w:r>
        <w:br/>
      </w:r>
      <w:r>
        <w:rPr>
          <w:rFonts w:ascii="Times New Roman"/>
          <w:b/>
          <w:i w:val="false"/>
          <w:color w:val="000000"/>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4321"/>
        <w:gridCol w:w="4198"/>
      </w:tblGrid>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 Сотрудник канцелярии уполномоченного органа</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 Руководитель уполномоченного органа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Ответственный специалист уполномоченного органа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документов, регистрация, направление документов руководителю уполномоченного органа</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Рассмотрение документов,наложение резолюции</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Рассмотрение документов и оформление мотивированного отказа</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Подписание мотивированного отказа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Регистрация мотивированного отказа и выдача потребителю</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2" w:id="16"/>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xml:space="preserve">
«Регистрация и поставка на учет </w:t>
      </w:r>
      <w:r>
        <w:br/>
      </w:r>
      <w:r>
        <w:rPr>
          <w:rFonts w:ascii="Times New Roman"/>
          <w:b w:val="false"/>
          <w:i w:val="false"/>
          <w:color w:val="000000"/>
          <w:sz w:val="28"/>
        </w:rPr>
        <w:t>
безработных граждан»</w:t>
      </w:r>
      <w:r>
        <w:br/>
      </w:r>
      <w:r>
        <w:rPr>
          <w:rFonts w:ascii="Times New Roman"/>
          <w:b w:val="false"/>
          <w:i w:val="false"/>
          <w:color w:val="000000"/>
          <w:sz w:val="28"/>
        </w:rPr>
        <w:t>
 </w:t>
      </w:r>
    </w:p>
    <w:bookmarkEnd w:id="16"/>
    <w:bookmarkStart w:name="z63" w:id="17"/>
    <w:p>
      <w:pPr>
        <w:spacing w:after="0"/>
        <w:ind w:left="0"/>
        <w:jc w:val="left"/>
      </w:pPr>
      <w:r>
        <w:rPr>
          <w:rFonts w:ascii="Times New Roman"/>
          <w:b/>
          <w:i w:val="false"/>
          <w:color w:val="000000"/>
        </w:rPr>
        <w:t xml:space="preserve"> 
Описание действий СФЕ при обращении потребителя услуги</w:t>
      </w:r>
      <w:r>
        <w:br/>
      </w:r>
      <w:r>
        <w:rPr>
          <w:rFonts w:ascii="Times New Roman"/>
          <w:b/>
          <w:i w:val="false"/>
          <w:color w:val="000000"/>
        </w:rPr>
        <w:t>
в уполномоченный орган</w:t>
      </w:r>
    </w:p>
    <w:bookmarkEnd w:id="17"/>
    <w:p>
      <w:pPr>
        <w:spacing w:after="0"/>
        <w:ind w:left="0"/>
        <w:jc w:val="both"/>
      </w:pPr>
      <w:r>
        <w:rPr>
          <w:rFonts w:ascii="Times New Roman"/>
          <w:b w:val="false"/>
          <w:i w:val="false"/>
          <w:color w:val="000000"/>
          <w:sz w:val="28"/>
        </w:rPr>
        <w:t>(схему смотрите в бумажном варианте)</w:t>
      </w:r>
    </w:p>
    <w:bookmarkStart w:name="z65" w:id="18"/>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Мангистауской области</w:t>
      </w:r>
      <w:r>
        <w:br/>
      </w:r>
      <w:r>
        <w:rPr>
          <w:rFonts w:ascii="Times New Roman"/>
          <w:b w:val="false"/>
          <w:i w:val="false"/>
          <w:color w:val="000000"/>
          <w:sz w:val="28"/>
        </w:rPr>
        <w:t>
от 30 марта 2012 года № 51</w:t>
      </w:r>
      <w:r>
        <w:br/>
      </w:r>
      <w:r>
        <w:rPr>
          <w:rFonts w:ascii="Times New Roman"/>
          <w:b w:val="false"/>
          <w:i w:val="false"/>
          <w:color w:val="000000"/>
          <w:sz w:val="28"/>
        </w:rPr>
        <w:t>
 </w:t>
      </w:r>
    </w:p>
    <w:bookmarkEnd w:id="18"/>
    <w:bookmarkStart w:name="z66" w:id="19"/>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xml:space="preserve">
«Регистрация и учет граждан, пострадавших вследствие </w:t>
      </w:r>
      <w:r>
        <w:br/>
      </w:r>
      <w:r>
        <w:rPr>
          <w:rFonts w:ascii="Times New Roman"/>
          <w:b/>
          <w:i w:val="false"/>
          <w:color w:val="000000"/>
        </w:rPr>
        <w:t>
ядерных испытаний на Семипалатинском испытательном</w:t>
      </w:r>
      <w:r>
        <w:br/>
      </w:r>
      <w:r>
        <w:rPr>
          <w:rFonts w:ascii="Times New Roman"/>
          <w:b/>
          <w:i w:val="false"/>
          <w:color w:val="000000"/>
        </w:rPr>
        <w:t>
ядерном полигоне»</w:t>
      </w:r>
    </w:p>
    <w:bookmarkEnd w:id="19"/>
    <w:bookmarkStart w:name="z67" w:id="20"/>
    <w:p>
      <w:pPr>
        <w:spacing w:after="0"/>
        <w:ind w:left="0"/>
        <w:jc w:val="left"/>
      </w:pPr>
      <w:r>
        <w:rPr>
          <w:rFonts w:ascii="Times New Roman"/>
          <w:b/>
          <w:i w:val="false"/>
          <w:color w:val="000000"/>
        </w:rPr>
        <w:t xml:space="preserve"> 
1. Основные понятия</w:t>
      </w:r>
    </w:p>
    <w:bookmarkEnd w:id="20"/>
    <w:bookmarkStart w:name="z68" w:id="21"/>
    <w:p>
      <w:pPr>
        <w:spacing w:after="0"/>
        <w:ind w:left="0"/>
        <w:jc w:val="both"/>
      </w:pPr>
      <w:r>
        <w:rPr>
          <w:rFonts w:ascii="Times New Roman"/>
          <w:b w:val="false"/>
          <w:i w:val="false"/>
          <w:color w:val="000000"/>
          <w:sz w:val="28"/>
        </w:rPr>
        <w:t>
      1. В настоящем регламенте государственной услуги «Регистрация и учет граждан, пострадавших вследствие ядерных испытаний на Семипалатинском испытательном ядерном полигоне» (далее – Регламент)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макет дела – макет личного дела гражданина на получение компенсации;</w:t>
      </w:r>
      <w:r>
        <w:br/>
      </w:r>
      <w:r>
        <w:rPr>
          <w:rFonts w:ascii="Times New Roman"/>
          <w:b w:val="false"/>
          <w:i w:val="false"/>
          <w:color w:val="000000"/>
          <w:sz w:val="28"/>
        </w:rPr>
        <w:t>
</w:t>
      </w:r>
      <w:r>
        <w:rPr>
          <w:rFonts w:ascii="Times New Roman"/>
          <w:b w:val="false"/>
          <w:i w:val="false"/>
          <w:color w:val="000000"/>
          <w:sz w:val="28"/>
        </w:rPr>
        <w:t>
      2) специальные комиссии – комиссии, создаваемые решениями акимов районов (городов) для регистрации и учета граждан, пострадавших вследствие ядерных испытаний на Семипалатинском испытательном ядерном полигоне, и выдачи им удостоверений;</w:t>
      </w:r>
      <w:r>
        <w:br/>
      </w:r>
      <w:r>
        <w:rPr>
          <w:rFonts w:ascii="Times New Roman"/>
          <w:b w:val="false"/>
          <w:i w:val="false"/>
          <w:color w:val="000000"/>
          <w:sz w:val="28"/>
        </w:rPr>
        <w:t>
</w:t>
      </w:r>
      <w:r>
        <w:rPr>
          <w:rFonts w:ascii="Times New Roman"/>
          <w:b w:val="false"/>
          <w:i w:val="false"/>
          <w:color w:val="000000"/>
          <w:sz w:val="28"/>
        </w:rPr>
        <w:t>
      3) структурно - функциональные единицы (далее – СФЕ) – ответственные лица заинтересованных органов, информационные системы или их подсистемы;</w:t>
      </w:r>
      <w:r>
        <w:br/>
      </w:r>
      <w:r>
        <w:rPr>
          <w:rFonts w:ascii="Times New Roman"/>
          <w:b w:val="false"/>
          <w:i w:val="false"/>
          <w:color w:val="000000"/>
          <w:sz w:val="28"/>
        </w:rPr>
        <w:t>
</w:t>
      </w:r>
      <w:r>
        <w:rPr>
          <w:rFonts w:ascii="Times New Roman"/>
          <w:b w:val="false"/>
          <w:i w:val="false"/>
          <w:color w:val="000000"/>
          <w:sz w:val="28"/>
        </w:rPr>
        <w:t>
      4) потребители – физические лица:</w:t>
      </w:r>
      <w:r>
        <w:br/>
      </w:r>
      <w:r>
        <w:rPr>
          <w:rFonts w:ascii="Times New Roman"/>
          <w:b w:val="false"/>
          <w:i w:val="false"/>
          <w:color w:val="000000"/>
          <w:sz w:val="28"/>
        </w:rPr>
        <w:t>
      граждане проживавшие, работавшие или проходившие службу (в том числе срочную) на территориях, подвергшихся загрязнению радиоактивными веществами в период проведения воздушных и наземных ядерных взрывов (1949-1965 годы);</w:t>
      </w:r>
      <w:r>
        <w:br/>
      </w:r>
      <w:r>
        <w:rPr>
          <w:rFonts w:ascii="Times New Roman"/>
          <w:b w:val="false"/>
          <w:i w:val="false"/>
          <w:color w:val="000000"/>
          <w:sz w:val="28"/>
        </w:rPr>
        <w:t>
      граждане проживавшие, работавшие или проходившие службу (в том числе срочную) на этих территориях в период проведения подземных ядерных взрывов с 1966 по 1990 годы;</w:t>
      </w:r>
      <w:r>
        <w:br/>
      </w:r>
      <w:r>
        <w:rPr>
          <w:rFonts w:ascii="Times New Roman"/>
          <w:b w:val="false"/>
          <w:i w:val="false"/>
          <w:color w:val="000000"/>
          <w:sz w:val="28"/>
        </w:rPr>
        <w:t>
      граждане проживавшие, работавшие или проходившие службу (в том числе срочную) на территории с льготным социально - экономическим статусом с 1949 по 1990 год;</w:t>
      </w:r>
      <w:r>
        <w:br/>
      </w:r>
      <w:r>
        <w:rPr>
          <w:rFonts w:ascii="Times New Roman"/>
          <w:b w:val="false"/>
          <w:i w:val="false"/>
          <w:color w:val="000000"/>
          <w:sz w:val="28"/>
        </w:rPr>
        <w:t>
      дети лиц, указанных во втором и третьем абзацах настоящего подпункта, признанные инвалидами или имеющие заболевания, при установлении причиной связи между их состоянием здоровья и фактом пребывания одного из родителей на указанных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18 декабря 1992 года «О социальной защите граждан, пострадавших вследствие ядерных испытаний на Семипалатинском испытательном ядерном полигоне» зонах.</w:t>
      </w:r>
    </w:p>
    <w:bookmarkEnd w:id="21"/>
    <w:p>
      <w:pPr>
        <w:spacing w:after="0"/>
        <w:ind w:left="0"/>
        <w:jc w:val="left"/>
      </w:pPr>
      <w:r>
        <w:rPr>
          <w:rFonts w:ascii="Times New Roman"/>
          <w:b/>
          <w:i w:val="false"/>
          <w:color w:val="000000"/>
        </w:rPr>
        <w:t xml:space="preserve"> 2. Общие положения</w:t>
      </w:r>
    </w:p>
    <w:bookmarkStart w:name="z74" w:id="22"/>
    <w:p>
      <w:pPr>
        <w:spacing w:after="0"/>
        <w:ind w:left="0"/>
        <w:jc w:val="both"/>
      </w:pPr>
      <w:r>
        <w:rPr>
          <w:rFonts w:ascii="Times New Roman"/>
          <w:b w:val="false"/>
          <w:i w:val="false"/>
          <w:color w:val="000000"/>
          <w:sz w:val="28"/>
        </w:rPr>
        <w:t>
      2. Настоящий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9 - 1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xml:space="preserve">
      3. Государственная услуга предоставляется потребителю городскими и районными отделами занятости и социальных программ Мангистауской области (далее – рабочий орган специальной комиссии) по месту жительства потребителя. </w:t>
      </w:r>
      <w:r>
        <w:br/>
      </w:r>
      <w:r>
        <w:rPr>
          <w:rFonts w:ascii="Times New Roman"/>
          <w:b w:val="false"/>
          <w:i w:val="false"/>
          <w:color w:val="000000"/>
          <w:sz w:val="28"/>
        </w:rPr>
        <w:t xml:space="preserve">
      Также государственная услуга предоставляется через центры обслуживания населения (далее – Центр) на альтернативной основе. </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на основании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18 декабря 1992 года «О социальной защите граждан, пострадавших вследствие ядерных испытаний на Семипалатинском испытательном ядерном полигоне» и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«Регистрация и учет граждан, пострадавших вследствие ядерных испытаний на Семипалатинском испытательном ядерном полигоне», утвержденного постановлением Правительства Республики Казахстан от 7 апреля 2011 года № 394.</w:t>
      </w:r>
      <w:r>
        <w:br/>
      </w:r>
      <w:r>
        <w:rPr>
          <w:rFonts w:ascii="Times New Roman"/>
          <w:b w:val="false"/>
          <w:i w:val="false"/>
          <w:color w:val="000000"/>
          <w:sz w:val="28"/>
        </w:rPr>
        <w:t>
</w:t>
      </w:r>
      <w:r>
        <w:rPr>
          <w:rFonts w:ascii="Times New Roman"/>
          <w:b w:val="false"/>
          <w:i w:val="false"/>
          <w:color w:val="000000"/>
          <w:sz w:val="28"/>
        </w:rPr>
        <w:t>
      6. Результатом завершения оказываемой государственной услуги является уведомление о принятии решения о регистрации и учете граждан Республики Казахстан, пострадавших вследствие ядерных испытаний на Семипалатинском испытательном ядерном полигоне (далее – уведомление),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w:t>
      </w:r>
      <w:r>
        <w:rPr>
          <w:rFonts w:ascii="Times New Roman"/>
          <w:b w:val="false"/>
          <w:i w:val="false"/>
          <w:color w:val="000000"/>
          <w:sz w:val="28"/>
        </w:rPr>
        <w:t>
      7. В процессе оказания государственной услуги участвуют специальные комиссии, которые обеспечивают работу по регистрации и учету граждан, пострадавших вследствие ядерных испытаний на Семипалатинском испытательном ядерном полигоне, и выдачу им удостоверений.</w:t>
      </w:r>
    </w:p>
    <w:bookmarkEnd w:id="22"/>
    <w:p>
      <w:pPr>
        <w:spacing w:after="0"/>
        <w:ind w:left="0"/>
        <w:jc w:val="left"/>
      </w:pPr>
      <w:r>
        <w:rPr>
          <w:rFonts w:ascii="Times New Roman"/>
          <w:b/>
          <w:i w:val="false"/>
          <w:color w:val="000000"/>
        </w:rPr>
        <w:t xml:space="preserve"> 3. Требования к порядку оказания государственной услуги</w:t>
      </w:r>
    </w:p>
    <w:bookmarkStart w:name="z81" w:id="23"/>
    <w:p>
      <w:pPr>
        <w:spacing w:after="0"/>
        <w:ind w:left="0"/>
        <w:jc w:val="both"/>
      </w:pPr>
      <w:r>
        <w:rPr>
          <w:rFonts w:ascii="Times New Roman"/>
          <w:b w:val="false"/>
          <w:i w:val="false"/>
          <w:color w:val="000000"/>
          <w:sz w:val="28"/>
        </w:rPr>
        <w:t>
      8. Информацию по вопросам оказания государственной услуги, о ходе оказания государственной услуги можно получить в рабочем органе специальной комиссии или Центре, адреса и график работы, которых указаны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рабочий орган специальной комиссии – не более двадцати календарных дней;</w:t>
      </w:r>
      <w:r>
        <w:br/>
      </w:r>
      <w:r>
        <w:rPr>
          <w:rFonts w:ascii="Times New Roman"/>
          <w:b w:val="false"/>
          <w:i w:val="false"/>
          <w:color w:val="000000"/>
          <w:sz w:val="28"/>
        </w:rPr>
        <w:t>
      в Центр – не более двадцати календарных дней (день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 не более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потребителя – не более 15 минут в рабочем органе специальной комиссии, 30 минут в Центре.</w:t>
      </w:r>
      <w:r>
        <w:br/>
      </w:r>
      <w:r>
        <w:rPr>
          <w:rFonts w:ascii="Times New Roman"/>
          <w:b w:val="false"/>
          <w:i w:val="false"/>
          <w:color w:val="000000"/>
          <w:sz w:val="28"/>
        </w:rPr>
        <w:t>
</w:t>
      </w:r>
      <w:r>
        <w:rPr>
          <w:rFonts w:ascii="Times New Roman"/>
          <w:b w:val="false"/>
          <w:i w:val="false"/>
          <w:color w:val="000000"/>
          <w:sz w:val="28"/>
        </w:rPr>
        <w:t>
      10. Основанием для отказа в предоставлении государственной услуги является выявление по итогам проверки факта выплаты компенсации гражданину, пострадавшему вследствие ядерных испытаний на Семипалатинском испытательном ядерном полигоне, на которого оформлен макет дела, также предоставление неполных и (или) недостоверных сведений при сдаче документов потребителем.</w:t>
      </w:r>
      <w:r>
        <w:br/>
      </w:r>
      <w:r>
        <w:rPr>
          <w:rFonts w:ascii="Times New Roman"/>
          <w:b w:val="false"/>
          <w:i w:val="false"/>
          <w:color w:val="000000"/>
          <w:sz w:val="28"/>
        </w:rPr>
        <w:t>
      Рабочий орган специальной комиссии при выявлении ошибок в оформлении документов, предоставления неполного пакета документов, указанных в пункте 13 настоящего Регламента, и ненадлежащего оформления документов в течение двадцати дней после получения пакета документов выдает уведомление с указанием причин отказа.</w:t>
      </w:r>
      <w:r>
        <w:br/>
      </w:r>
      <w:r>
        <w:rPr>
          <w:rFonts w:ascii="Times New Roman"/>
          <w:b w:val="false"/>
          <w:i w:val="false"/>
          <w:color w:val="000000"/>
          <w:sz w:val="28"/>
        </w:rPr>
        <w:t>
      При оказании государственной услуги через Центр рабочий орган специальной комиссии при выявлении ошибок в оформлении документов, предоставления неполного пакета документов, предусмотренного пунктом 13 настоящего Регламента, и, ненадлежащего оформления документов,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w:t>
      </w:r>
      <w:r>
        <w:br/>
      </w:r>
      <w:r>
        <w:rPr>
          <w:rFonts w:ascii="Times New Roman"/>
          <w:b w:val="false"/>
          <w:i w:val="false"/>
          <w:color w:val="000000"/>
          <w:sz w:val="28"/>
        </w:rPr>
        <w:t>
      Оснований для приостановления оказания государственной услуги не предусмотрено.</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при обращении в рабочий орган специальной комиссии:</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рабочий орган специальной комиссии;</w:t>
      </w:r>
      <w:r>
        <w:br/>
      </w:r>
      <w:r>
        <w:rPr>
          <w:rFonts w:ascii="Times New Roman"/>
          <w:b w:val="false"/>
          <w:i w:val="false"/>
          <w:color w:val="000000"/>
          <w:sz w:val="28"/>
        </w:rPr>
        <w:t>
</w:t>
      </w:r>
      <w:r>
        <w:rPr>
          <w:rFonts w:ascii="Times New Roman"/>
          <w:b w:val="false"/>
          <w:i w:val="false"/>
          <w:color w:val="000000"/>
          <w:sz w:val="28"/>
        </w:rPr>
        <w:t xml:space="preserve">
      2) специалист рабочего органа специальной комиссии осуществляет регистрацию и выдает талон с указанием даты регистрации и получения потребителем государственной услуги, фамилии и инициалов ответственного лица, принявшего документы, передает документы руководителю рабочего </w:t>
      </w:r>
      <w:r>
        <w:br/>
      </w:r>
      <w:r>
        <w:rPr>
          <w:rFonts w:ascii="Times New Roman"/>
          <w:b w:val="false"/>
          <w:i w:val="false"/>
          <w:color w:val="000000"/>
          <w:sz w:val="28"/>
        </w:rPr>
        <w:t>
      органа специальной комиссии;</w:t>
      </w:r>
      <w:r>
        <w:br/>
      </w:r>
      <w:r>
        <w:rPr>
          <w:rFonts w:ascii="Times New Roman"/>
          <w:b w:val="false"/>
          <w:i w:val="false"/>
          <w:color w:val="000000"/>
          <w:sz w:val="28"/>
        </w:rPr>
        <w:t>
</w:t>
      </w:r>
      <w:r>
        <w:rPr>
          <w:rFonts w:ascii="Times New Roman"/>
          <w:b w:val="false"/>
          <w:i w:val="false"/>
          <w:color w:val="000000"/>
          <w:sz w:val="28"/>
        </w:rPr>
        <w:t xml:space="preserve">
      3) руководитель рабочего органа специальной комиссии осуществляет ознакомление с поступившими документами и определяет ответственного специалиста рабочего органа специальной комиссии; </w:t>
      </w:r>
      <w:r>
        <w:br/>
      </w:r>
      <w:r>
        <w:rPr>
          <w:rFonts w:ascii="Times New Roman"/>
          <w:b w:val="false"/>
          <w:i w:val="false"/>
          <w:color w:val="000000"/>
          <w:sz w:val="28"/>
        </w:rPr>
        <w:t>
</w:t>
      </w:r>
      <w:r>
        <w:rPr>
          <w:rFonts w:ascii="Times New Roman"/>
          <w:b w:val="false"/>
          <w:i w:val="false"/>
          <w:color w:val="000000"/>
          <w:sz w:val="28"/>
        </w:rPr>
        <w:t xml:space="preserve">
      4) ответственный специалист рабочего органа специальной комиссии осуществляет рассмотрение представленных документов от потребителя, готовит макет дела и передает его в специальную комиссию, оформляет уведомление либо мотивированный ответ об отказе в предоставлении государственной услуги, направляет на подписание руководителю рабочего органа специальной комиссии и передает специалисту рабочего органа специальной комиссии; </w:t>
      </w:r>
      <w:r>
        <w:br/>
      </w:r>
      <w:r>
        <w:rPr>
          <w:rFonts w:ascii="Times New Roman"/>
          <w:b w:val="false"/>
          <w:i w:val="false"/>
          <w:color w:val="000000"/>
          <w:sz w:val="28"/>
        </w:rPr>
        <w:t>
</w:t>
      </w:r>
      <w:r>
        <w:rPr>
          <w:rFonts w:ascii="Times New Roman"/>
          <w:b w:val="false"/>
          <w:i w:val="false"/>
          <w:color w:val="000000"/>
          <w:sz w:val="28"/>
        </w:rPr>
        <w:t>
      5) специалист рабочего органа специальной комиссии выдает потребителю уведомление либо мотивированный ответ об отказе в предоставлении государственной услуги;</w:t>
      </w:r>
      <w:r>
        <w:br/>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Центр;</w:t>
      </w:r>
      <w:r>
        <w:br/>
      </w:r>
      <w:r>
        <w:rPr>
          <w:rFonts w:ascii="Times New Roman"/>
          <w:b w:val="false"/>
          <w:i w:val="false"/>
          <w:color w:val="000000"/>
          <w:sz w:val="28"/>
        </w:rPr>
        <w:t>
</w:t>
      </w:r>
      <w:r>
        <w:rPr>
          <w:rFonts w:ascii="Times New Roman"/>
          <w:b w:val="false"/>
          <w:i w:val="false"/>
          <w:color w:val="000000"/>
          <w:sz w:val="28"/>
        </w:rPr>
        <w:t>
      2) инспектор Центра принимает документы, выдает расписку о приеме соответствующих документов с указанием: номера и даты приема заявления, вида запрашиваемой государственной услуги, количества и названий приложенных документов, даты, времени и места выдачи документов, фамилии, имени, отчества инспектора Центра, принявшего заявление на оформление документов, регистрирует и передает документы инспектору накопительного отдела Центра;</w:t>
      </w:r>
      <w:r>
        <w:br/>
      </w:r>
      <w:r>
        <w:rPr>
          <w:rFonts w:ascii="Times New Roman"/>
          <w:b w:val="false"/>
          <w:i w:val="false"/>
          <w:color w:val="000000"/>
          <w:sz w:val="28"/>
        </w:rPr>
        <w:t>
</w:t>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рабочий орган специальной комиссии;</w:t>
      </w:r>
      <w:r>
        <w:br/>
      </w:r>
      <w:r>
        <w:rPr>
          <w:rFonts w:ascii="Times New Roman"/>
          <w:b w:val="false"/>
          <w:i w:val="false"/>
          <w:color w:val="000000"/>
          <w:sz w:val="28"/>
        </w:rPr>
        <w:t>
      Факт отправки пакета документов из Центра в рабочий орган специальной комиссии фиксируется при помощи сканера штрих кода, позволяющего отслеживать движение документов в процессе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4) специалист рабочего органа специальной комиссии фиксирует в информационной системе Центра (в случае отсутствия в рабочем органе специальной комиссии собственной информационной системы) и проводит регистрацию полученных документов, передает на рассмотрение руководителю;</w:t>
      </w:r>
      <w:r>
        <w:br/>
      </w:r>
      <w:r>
        <w:rPr>
          <w:rFonts w:ascii="Times New Roman"/>
          <w:b w:val="false"/>
          <w:i w:val="false"/>
          <w:color w:val="000000"/>
          <w:sz w:val="28"/>
        </w:rPr>
        <w:t>
</w:t>
      </w:r>
      <w:r>
        <w:rPr>
          <w:rFonts w:ascii="Times New Roman"/>
          <w:b w:val="false"/>
          <w:i w:val="false"/>
          <w:color w:val="000000"/>
          <w:sz w:val="28"/>
        </w:rPr>
        <w:t>
      5) руководитель рабочего органа осуществляет ознакомление с поступившими документами и определяет ответственного специалиста рабочего органа специальной комиссии;</w:t>
      </w:r>
      <w:r>
        <w:br/>
      </w:r>
      <w:r>
        <w:rPr>
          <w:rFonts w:ascii="Times New Roman"/>
          <w:b w:val="false"/>
          <w:i w:val="false"/>
          <w:color w:val="000000"/>
          <w:sz w:val="28"/>
        </w:rPr>
        <w:t>
</w:t>
      </w:r>
      <w:r>
        <w:rPr>
          <w:rFonts w:ascii="Times New Roman"/>
          <w:b w:val="false"/>
          <w:i w:val="false"/>
          <w:color w:val="000000"/>
          <w:sz w:val="28"/>
        </w:rPr>
        <w:t xml:space="preserve">
      6) ответственный специалист рабочего органа специальной комиссии осуществляет рассмотрение представленных документов из Центра, готовит макет дела и передает его в специальную комиссию, оформляет уведомление либо мотивированный ответ об отказе в предоставлении государственной услуги, направляет на подписание руководителю рабочего органа специальной комиссии и передает специалисту рабочего органа специальной комиссии; </w:t>
      </w:r>
      <w:r>
        <w:br/>
      </w:r>
      <w:r>
        <w:rPr>
          <w:rFonts w:ascii="Times New Roman"/>
          <w:b w:val="false"/>
          <w:i w:val="false"/>
          <w:color w:val="000000"/>
          <w:sz w:val="28"/>
        </w:rPr>
        <w:t>
</w:t>
      </w:r>
      <w:r>
        <w:rPr>
          <w:rFonts w:ascii="Times New Roman"/>
          <w:b w:val="false"/>
          <w:i w:val="false"/>
          <w:color w:val="000000"/>
          <w:sz w:val="28"/>
        </w:rPr>
        <w:t>
      7) специалист рабочего органа специальной комиссии направляет результат оказания государственной услуги в Центр, при этом фиксируя в информационной системе Центра (в случае отсутствия в рабочем органе специальной комиссии собственной информационной системы).</w:t>
      </w:r>
      <w:r>
        <w:br/>
      </w:r>
      <w:r>
        <w:rPr>
          <w:rFonts w:ascii="Times New Roman"/>
          <w:b w:val="false"/>
          <w:i w:val="false"/>
          <w:color w:val="000000"/>
          <w:sz w:val="28"/>
        </w:rPr>
        <w:t>
      При приеме готового результата государственной услуги от рабочего органа специальной комиссии, Центром фиксируются поступившие документы при помощи сканера штрих кода;</w:t>
      </w:r>
      <w:r>
        <w:br/>
      </w:r>
      <w:r>
        <w:rPr>
          <w:rFonts w:ascii="Times New Roman"/>
          <w:b w:val="false"/>
          <w:i w:val="false"/>
          <w:color w:val="000000"/>
          <w:sz w:val="28"/>
        </w:rPr>
        <w:t>
</w:t>
      </w:r>
      <w:r>
        <w:rPr>
          <w:rFonts w:ascii="Times New Roman"/>
          <w:b w:val="false"/>
          <w:i w:val="false"/>
          <w:color w:val="000000"/>
          <w:sz w:val="28"/>
        </w:rPr>
        <w:t>
      8) Инспектор Центра выдает потребителю уведомление либо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12. Минимальное количество лиц, осуществляющих прием документов для оказания государственной услуги в рабочем органе специальной комиссии и Центре составляет один сотрудник. </w:t>
      </w:r>
    </w:p>
    <w:bookmarkEnd w:id="23"/>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Start w:name="z103" w:id="24"/>
    <w:p>
      <w:pPr>
        <w:spacing w:after="0"/>
        <w:ind w:left="0"/>
        <w:jc w:val="both"/>
      </w:pPr>
      <w:r>
        <w:rPr>
          <w:rFonts w:ascii="Times New Roman"/>
          <w:b w:val="false"/>
          <w:i w:val="false"/>
          <w:color w:val="000000"/>
          <w:sz w:val="28"/>
        </w:rPr>
        <w:t>
      13. Перечень необходимых документов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 заявление установленного образца;</w:t>
      </w:r>
      <w:r>
        <w:br/>
      </w:r>
      <w:r>
        <w:rPr>
          <w:rFonts w:ascii="Times New Roman"/>
          <w:b w:val="false"/>
          <w:i w:val="false"/>
          <w:color w:val="000000"/>
          <w:sz w:val="28"/>
        </w:rPr>
        <w:t>
</w:t>
      </w:r>
      <w:r>
        <w:rPr>
          <w:rFonts w:ascii="Times New Roman"/>
          <w:b w:val="false"/>
          <w:i w:val="false"/>
          <w:color w:val="000000"/>
          <w:sz w:val="28"/>
        </w:rPr>
        <w:t>
      2)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3) документ, подтверждающий регистрацию по месту жительства;</w:t>
      </w:r>
      <w:r>
        <w:br/>
      </w:r>
      <w:r>
        <w:rPr>
          <w:rFonts w:ascii="Times New Roman"/>
          <w:b w:val="false"/>
          <w:i w:val="false"/>
          <w:color w:val="000000"/>
          <w:sz w:val="28"/>
        </w:rPr>
        <w:t>
</w:t>
      </w:r>
      <w:r>
        <w:rPr>
          <w:rFonts w:ascii="Times New Roman"/>
          <w:b w:val="false"/>
          <w:i w:val="false"/>
          <w:color w:val="000000"/>
          <w:sz w:val="28"/>
        </w:rPr>
        <w:t>
      4) свидетельство налогоплательщика (а при наличии индивидуальный идентификационный номер);</w:t>
      </w:r>
      <w:r>
        <w:br/>
      </w:r>
      <w:r>
        <w:rPr>
          <w:rFonts w:ascii="Times New Roman"/>
          <w:b w:val="false"/>
          <w:i w:val="false"/>
          <w:color w:val="000000"/>
          <w:sz w:val="28"/>
        </w:rPr>
        <w:t>
</w:t>
      </w:r>
      <w:r>
        <w:rPr>
          <w:rFonts w:ascii="Times New Roman"/>
          <w:b w:val="false"/>
          <w:i w:val="false"/>
          <w:color w:val="000000"/>
          <w:sz w:val="28"/>
        </w:rPr>
        <w:t>
      5) временное свидетельство о присвоении социального индивидуального кода (а при наличии индивидуальный идентификационный номер);</w:t>
      </w:r>
      <w:r>
        <w:br/>
      </w:r>
      <w:r>
        <w:rPr>
          <w:rFonts w:ascii="Times New Roman"/>
          <w:b w:val="false"/>
          <w:i w:val="false"/>
          <w:color w:val="000000"/>
          <w:sz w:val="28"/>
        </w:rPr>
        <w:t>
</w:t>
      </w:r>
      <w:r>
        <w:rPr>
          <w:rFonts w:ascii="Times New Roman"/>
          <w:b w:val="false"/>
          <w:i w:val="false"/>
          <w:color w:val="000000"/>
          <w:sz w:val="28"/>
        </w:rPr>
        <w:t>
      6) сберегательная книжка или договор с уполномоченной организацией по выдаче компенсации;</w:t>
      </w:r>
      <w:r>
        <w:br/>
      </w:r>
      <w:r>
        <w:rPr>
          <w:rFonts w:ascii="Times New Roman"/>
          <w:b w:val="false"/>
          <w:i w:val="false"/>
          <w:color w:val="000000"/>
          <w:sz w:val="28"/>
        </w:rPr>
        <w:t>
</w:t>
      </w:r>
      <w:r>
        <w:rPr>
          <w:rFonts w:ascii="Times New Roman"/>
          <w:b w:val="false"/>
          <w:i w:val="false"/>
          <w:color w:val="000000"/>
          <w:sz w:val="28"/>
        </w:rPr>
        <w:t>
      7) документы, подтверждающие факт и период проживания на территории Семипалатинского испытательного полигона в периоды с 1949 по 1965 годы, с 1966 по 1990 годы (архивные справки, справки сельских, поселковых (аульных) Советов народных депутатов, жилищно - эксплуатационных управлений, домоуправлений, акимов поселка, аула (села), аульного (сельского) округа, кооперативов собственников квартир; трудовая книжка; диплом об окончании учебного заведения; военный билет; свидетельство о рождении; аттестат о среднем образовании; свидетельство об окончании основной школы; удостоверение, подтверждающее право на льготы пострадавшему (ей) вследствие ядерных испытаний на Семипалатинском испытательном ядерном полигоне, выданное в установленном Законом порядке).</w:t>
      </w:r>
      <w:r>
        <w:br/>
      </w:r>
      <w:r>
        <w:rPr>
          <w:rFonts w:ascii="Times New Roman"/>
          <w:b w:val="false"/>
          <w:i w:val="false"/>
          <w:color w:val="000000"/>
          <w:sz w:val="28"/>
        </w:rPr>
        <w:t>
      Если архивные и иные документы не сохранились – решение суда об установлении юридического факта и периода проживания на территории, подвергшейся воздействию ядерных испытаний.</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потребителю.</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участвуют следующие СФЕ:</w:t>
      </w:r>
      <w:r>
        <w:br/>
      </w:r>
      <w:r>
        <w:rPr>
          <w:rFonts w:ascii="Times New Roman"/>
          <w:b w:val="false"/>
          <w:i w:val="false"/>
          <w:color w:val="000000"/>
          <w:sz w:val="28"/>
        </w:rPr>
        <w:t>
</w:t>
      </w:r>
      <w:r>
        <w:rPr>
          <w:rFonts w:ascii="Times New Roman"/>
          <w:b w:val="false"/>
          <w:i w:val="false"/>
          <w:color w:val="000000"/>
          <w:sz w:val="28"/>
        </w:rPr>
        <w:t>
      1) инспектор Центра;</w:t>
      </w:r>
      <w:r>
        <w:br/>
      </w:r>
      <w:r>
        <w:rPr>
          <w:rFonts w:ascii="Times New Roman"/>
          <w:b w:val="false"/>
          <w:i w:val="false"/>
          <w:color w:val="000000"/>
          <w:sz w:val="28"/>
        </w:rPr>
        <w:t>
</w:t>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w:t>
      </w:r>
      <w:r>
        <w:rPr>
          <w:rFonts w:ascii="Times New Roman"/>
          <w:b w:val="false"/>
          <w:i w:val="false"/>
          <w:color w:val="000000"/>
          <w:sz w:val="28"/>
        </w:rPr>
        <w:t>
      3) специалист рабочего органа специальной комиссии;</w:t>
      </w:r>
      <w:r>
        <w:br/>
      </w:r>
      <w:r>
        <w:rPr>
          <w:rFonts w:ascii="Times New Roman"/>
          <w:b w:val="false"/>
          <w:i w:val="false"/>
          <w:color w:val="000000"/>
          <w:sz w:val="28"/>
        </w:rPr>
        <w:t>
</w:t>
      </w:r>
      <w:r>
        <w:rPr>
          <w:rFonts w:ascii="Times New Roman"/>
          <w:b w:val="false"/>
          <w:i w:val="false"/>
          <w:color w:val="000000"/>
          <w:sz w:val="28"/>
        </w:rPr>
        <w:t>
      4) руководитель рабочего органа специальной комиссии;</w:t>
      </w:r>
      <w:r>
        <w:br/>
      </w:r>
      <w:r>
        <w:rPr>
          <w:rFonts w:ascii="Times New Roman"/>
          <w:b w:val="false"/>
          <w:i w:val="false"/>
          <w:color w:val="000000"/>
          <w:sz w:val="28"/>
        </w:rPr>
        <w:t>
</w:t>
      </w:r>
      <w:r>
        <w:rPr>
          <w:rFonts w:ascii="Times New Roman"/>
          <w:b w:val="false"/>
          <w:i w:val="false"/>
          <w:color w:val="000000"/>
          <w:sz w:val="28"/>
        </w:rPr>
        <w:t>
      5) ответственный специалист рабочего органа специальной комиссии;</w:t>
      </w:r>
      <w:r>
        <w:br/>
      </w:r>
      <w:r>
        <w:rPr>
          <w:rFonts w:ascii="Times New Roman"/>
          <w:b w:val="false"/>
          <w:i w:val="false"/>
          <w:color w:val="000000"/>
          <w:sz w:val="28"/>
        </w:rPr>
        <w:t>
</w:t>
      </w:r>
      <w:r>
        <w:rPr>
          <w:rFonts w:ascii="Times New Roman"/>
          <w:b w:val="false"/>
          <w:i w:val="false"/>
          <w:color w:val="000000"/>
          <w:sz w:val="28"/>
        </w:rPr>
        <w:t xml:space="preserve">
      6) специальная комиссия. </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17. Форма уведомления либо мотивированного ответа об отказе в предоставлении государственной услуги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w:t>
      </w:r>
    </w:p>
    <w:bookmarkEnd w:id="24"/>
    <w:p>
      <w:pPr>
        <w:spacing w:after="0"/>
        <w:ind w:left="0"/>
        <w:jc w:val="left"/>
      </w:pPr>
      <w:r>
        <w:rPr>
          <w:rFonts w:ascii="Times New Roman"/>
          <w:b/>
          <w:i w:val="false"/>
          <w:color w:val="000000"/>
        </w:rPr>
        <w:t xml:space="preserve"> 5. Ответственность должностных лиц, оказывающих государственную услугу</w:t>
      </w:r>
    </w:p>
    <w:bookmarkStart w:name="z122" w:id="25"/>
    <w:p>
      <w:pPr>
        <w:spacing w:after="0"/>
        <w:ind w:left="0"/>
        <w:jc w:val="both"/>
      </w:pPr>
      <w:r>
        <w:rPr>
          <w:rFonts w:ascii="Times New Roman"/>
          <w:b w:val="false"/>
          <w:i w:val="false"/>
          <w:color w:val="000000"/>
          <w:sz w:val="28"/>
        </w:rPr>
        <w:t xml:space="preserve">
      18. Ответственным лицом за оказание государственной услуги является руководитель рабочего органа специальной комиссии и Центра (далее – должностные лица). </w:t>
      </w:r>
      <w:r>
        <w:br/>
      </w:r>
      <w:r>
        <w:rPr>
          <w:rFonts w:ascii="Times New Roman"/>
          <w:b w:val="false"/>
          <w:i w:val="false"/>
          <w:color w:val="000000"/>
          <w:sz w:val="28"/>
        </w:rPr>
        <w:t>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w:t>
      </w:r>
      <w:r>
        <w:br/>
      </w:r>
      <w:r>
        <w:rPr>
          <w:rFonts w:ascii="Times New Roman"/>
          <w:b w:val="false"/>
          <w:i w:val="false"/>
          <w:color w:val="000000"/>
          <w:sz w:val="28"/>
        </w:rPr>
        <w:t>
 </w:t>
      </w:r>
    </w:p>
    <w:bookmarkEnd w:id="25"/>
    <w:bookmarkStart w:name="z123" w:id="26"/>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«Регистрация и учет граждан,</w:t>
      </w:r>
      <w:r>
        <w:br/>
      </w:r>
      <w:r>
        <w:rPr>
          <w:rFonts w:ascii="Times New Roman"/>
          <w:b w:val="false"/>
          <w:i w:val="false"/>
          <w:color w:val="000000"/>
          <w:sz w:val="28"/>
        </w:rPr>
        <w:t>
пострадавших вследствие ядерных</w:t>
      </w:r>
      <w:r>
        <w:br/>
      </w:r>
      <w:r>
        <w:rPr>
          <w:rFonts w:ascii="Times New Roman"/>
          <w:b w:val="false"/>
          <w:i w:val="false"/>
          <w:color w:val="000000"/>
          <w:sz w:val="28"/>
        </w:rPr>
        <w:t>
испытаний на Семипалатинском</w:t>
      </w:r>
      <w:r>
        <w:br/>
      </w:r>
      <w:r>
        <w:rPr>
          <w:rFonts w:ascii="Times New Roman"/>
          <w:b w:val="false"/>
          <w:i w:val="false"/>
          <w:color w:val="000000"/>
          <w:sz w:val="28"/>
        </w:rPr>
        <w:t>
испытательном ядерном полигоне»</w:t>
      </w:r>
      <w:r>
        <w:br/>
      </w:r>
      <w:r>
        <w:rPr>
          <w:rFonts w:ascii="Times New Roman"/>
          <w:b w:val="false"/>
          <w:i w:val="false"/>
          <w:color w:val="000000"/>
          <w:sz w:val="28"/>
        </w:rPr>
        <w:t>
 </w:t>
      </w:r>
    </w:p>
    <w:bookmarkEnd w:id="26"/>
    <w:bookmarkStart w:name="z124" w:id="27"/>
    <w:p>
      <w:pPr>
        <w:spacing w:after="0"/>
        <w:ind w:left="0"/>
        <w:jc w:val="left"/>
      </w:pPr>
      <w:r>
        <w:rPr>
          <w:rFonts w:ascii="Times New Roman"/>
          <w:b/>
          <w:i w:val="false"/>
          <w:color w:val="000000"/>
        </w:rPr>
        <w:t xml:space="preserve"> 
Перечень рабочих органов специальной комиссии по оказанию государственной услуги</w:t>
      </w:r>
      <w:r>
        <w:br/>
      </w:r>
      <w:r>
        <w:rPr>
          <w:rFonts w:ascii="Times New Roman"/>
          <w:b/>
          <w:i w:val="false"/>
          <w:color w:val="000000"/>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4488"/>
        <w:gridCol w:w="3486"/>
        <w:gridCol w:w="1612"/>
        <w:gridCol w:w="2368"/>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рабочего органа специальной комиссии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Номер теле-</w:t>
            </w:r>
            <w:r>
              <w:br/>
            </w:r>
            <w:r>
              <w:rPr>
                <w:rFonts w:ascii="Times New Roman"/>
                <w:b/>
                <w:i w:val="false"/>
                <w:color w:val="000000"/>
                <w:sz w:val="20"/>
              </w:rPr>
              <w:t>
фона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занятости и социальных программ города Актау»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11 микрорайон, здание № 50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432670</w:t>
            </w: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w:t>
            </w:r>
            <w:r>
              <w:br/>
            </w:r>
            <w:r>
              <w:rPr>
                <w:rFonts w:ascii="Times New Roman"/>
                <w:b w:val="false"/>
                <w:i w:val="false"/>
                <w:color w:val="000000"/>
                <w:sz w:val="20"/>
              </w:rPr>
              <w:t>
нием выходных и празднич-</w:t>
            </w:r>
            <w:r>
              <w:br/>
            </w:r>
            <w:r>
              <w:rPr>
                <w:rFonts w:ascii="Times New Roman"/>
                <w:b w:val="false"/>
                <w:i w:val="false"/>
                <w:color w:val="000000"/>
                <w:sz w:val="20"/>
              </w:rPr>
              <w:t>
ных дней, с 9-00 до 18-30 часов, обед с 12-30 до 14-00 часов</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города Жанаозен»</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3 «а» микрорайон, здание «Достар»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42988</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Тупкараганского района»</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город Форт-Шевченко, улица Маяулы, Молодежный центр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22848</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Мунайлинского района»</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здание общественных организаций</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466445</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Мангистауского района»</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здание районного акимата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Бейнеуского района»</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улица М. Бегенова, 26 «б»</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Каракиянского района»</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Досан Батыра, 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5" w:id="2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«Регистрация и учет граждан,</w:t>
      </w:r>
      <w:r>
        <w:br/>
      </w:r>
      <w:r>
        <w:rPr>
          <w:rFonts w:ascii="Times New Roman"/>
          <w:b w:val="false"/>
          <w:i w:val="false"/>
          <w:color w:val="000000"/>
          <w:sz w:val="28"/>
        </w:rPr>
        <w:t>
пострадавших вследствие ядерных</w:t>
      </w:r>
      <w:r>
        <w:br/>
      </w:r>
      <w:r>
        <w:rPr>
          <w:rFonts w:ascii="Times New Roman"/>
          <w:b w:val="false"/>
          <w:i w:val="false"/>
          <w:color w:val="000000"/>
          <w:sz w:val="28"/>
        </w:rPr>
        <w:t>
испытаний на Семипалатинском</w:t>
      </w:r>
      <w:r>
        <w:br/>
      </w:r>
      <w:r>
        <w:rPr>
          <w:rFonts w:ascii="Times New Roman"/>
          <w:b w:val="false"/>
          <w:i w:val="false"/>
          <w:color w:val="000000"/>
          <w:sz w:val="28"/>
        </w:rPr>
        <w:t>
испытательном ядерном полигоне»</w:t>
      </w:r>
      <w:r>
        <w:br/>
      </w:r>
      <w:r>
        <w:rPr>
          <w:rFonts w:ascii="Times New Roman"/>
          <w:b w:val="false"/>
          <w:i w:val="false"/>
          <w:color w:val="000000"/>
          <w:sz w:val="28"/>
        </w:rPr>
        <w:t>
 </w:t>
      </w:r>
    </w:p>
    <w:bookmarkEnd w:id="28"/>
    <w:bookmarkStart w:name="z126" w:id="29"/>
    <w:p>
      <w:pPr>
        <w:spacing w:after="0"/>
        <w:ind w:left="0"/>
        <w:jc w:val="left"/>
      </w:pPr>
      <w:r>
        <w:rPr>
          <w:rFonts w:ascii="Times New Roman"/>
          <w:b/>
          <w:i w:val="false"/>
          <w:color w:val="000000"/>
        </w:rPr>
        <w:t xml:space="preserve"> 
Перечень Центров обслуживания населения по оказанию государственной услуги</w:t>
      </w:r>
      <w:r>
        <w:br/>
      </w:r>
      <w:r>
        <w:rPr>
          <w:rFonts w:ascii="Times New Roman"/>
          <w:b/>
          <w:i w:val="false"/>
          <w:color w:val="000000"/>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487"/>
        <w:gridCol w:w="3487"/>
        <w:gridCol w:w="3355"/>
        <w:gridCol w:w="183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Центра обслуживания населения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Номер телефона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республиканского государственного предприятия «Центр обслуживания населения» по Мангистауской области</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Актау, 15 мкр., здание 67 «б»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 42-23-16</w:t>
            </w:r>
          </w:p>
        </w:tc>
        <w:tc>
          <w:tcPr>
            <w:tcW w:w="1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субботу, за исключе- нием выходных и празднич-ных дней, с 9-00 до20-00 часов без перерыва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Актауский городской отдел № 1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мкр., здание 67 «б»</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42-23-19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Жанаозенский городской отдел № 2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Жанаозен, микрорайон Шугыла, здание Дельта Банка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50-3-90,35-0-72</w:t>
            </w:r>
          </w:p>
        </w:tc>
        <w:tc>
          <w:tcPr>
            <w:tcW w:w="0" w:type="auto"/>
            <w:vMerge/>
            <w:tcBorders>
              <w:top w:val="nil"/>
              <w:left w:val="single" w:color="cfcfcf" w:sz="5"/>
              <w:bottom w:val="single" w:color="cfcfcf" w:sz="5"/>
              <w:right w:val="single" w:color="cfcfcf" w:sz="5"/>
            </w:tcBorders>
          </w:tcPr>
          <w:p/>
        </w:tc>
      </w:tr>
      <w:tr>
        <w:trPr>
          <w:trHeight w:val="7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Мунайлинский районный отдел № 3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здание общественных организаций</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46-56- 83,46- 61-42</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Бейнеуский районный отдел № 4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улица Косай ата, здание Центра молодежи</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2-55-35,2-56- 35</w:t>
            </w:r>
          </w:p>
        </w:tc>
        <w:tc>
          <w:tcPr>
            <w:tcW w:w="0" w:type="auto"/>
            <w:vMerge/>
            <w:tcBorders>
              <w:top w:val="nil"/>
              <w:left w:val="single" w:color="cfcfcf" w:sz="5"/>
              <w:bottom w:val="single" w:color="cfcfcf" w:sz="5"/>
              <w:right w:val="single" w:color="cfcfcf" w:sz="5"/>
            </w:tcBorders>
          </w:tcPr>
          <w:p/>
        </w:tc>
      </w:tr>
      <w:tr>
        <w:trPr>
          <w:trHeight w:val="2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Мангистауский районный отдел № 5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улица Центральная площадь, 15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22-0-83,22-0- 79</w:t>
            </w:r>
          </w:p>
        </w:tc>
        <w:tc>
          <w:tcPr>
            <w:tcW w:w="0" w:type="auto"/>
            <w:vMerge/>
            <w:tcBorders>
              <w:top w:val="nil"/>
              <w:left w:val="single" w:color="cfcfcf" w:sz="5"/>
              <w:bottom w:val="single" w:color="cfcfcf" w:sz="5"/>
              <w:right w:val="single" w:color="cfcfcf" w:sz="5"/>
            </w:tcBorders>
          </w:tcPr>
          <w:p/>
        </w:tc>
      </w:tr>
      <w:tr>
        <w:trPr>
          <w:trHeight w:val="7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Каракиянский районный отдел № 6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Валиханова, 15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(72937)22-2-108(72937)22-1- 41</w:t>
            </w:r>
          </w:p>
        </w:tc>
        <w:tc>
          <w:tcPr>
            <w:tcW w:w="0" w:type="auto"/>
            <w:vMerge/>
            <w:tcBorders>
              <w:top w:val="nil"/>
              <w:left w:val="single" w:color="cfcfcf" w:sz="5"/>
              <w:bottom w:val="single" w:color="cfcfcf" w:sz="5"/>
              <w:right w:val="single" w:color="cfcfcf" w:sz="5"/>
            </w:tcBorders>
          </w:tcPr>
          <w:p/>
        </w:tc>
      </w:tr>
      <w:tr>
        <w:trPr>
          <w:trHeight w:val="1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Тупкараганский районный отдел № 7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город Форт-Шевченко, улица Маяулы, здание 6-д</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(72938)2-30-38</w:t>
            </w:r>
          </w:p>
        </w:tc>
        <w:tc>
          <w:tcPr>
            <w:tcW w:w="0" w:type="auto"/>
            <w:vMerge/>
            <w:tcBorders>
              <w:top w:val="nil"/>
              <w:left w:val="single" w:color="cfcfcf" w:sz="5"/>
              <w:bottom w:val="single" w:color="cfcfcf" w:sz="5"/>
              <w:right w:val="single" w:color="cfcfcf" w:sz="5"/>
            </w:tcBorders>
          </w:tcPr>
          <w:p/>
        </w:tc>
      </w:tr>
      <w:tr>
        <w:trPr>
          <w:trHeight w:val="1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Жетыбайский районный отдел № 8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поселок Жетыбай, улица Жанакурылыс, здание № 10</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26-9-35</w:t>
            </w:r>
          </w:p>
        </w:tc>
        <w:tc>
          <w:tcPr>
            <w:tcW w:w="0" w:type="auto"/>
            <w:vMerge/>
            <w:tcBorders>
              <w:top w:val="nil"/>
              <w:left w:val="single" w:color="cfcfcf" w:sz="5"/>
              <w:bottom w:val="single" w:color="cfcfcf" w:sz="5"/>
              <w:right w:val="single" w:color="cfcfcf" w:sz="5"/>
            </w:tcBorders>
          </w:tcPr>
          <w:p/>
        </w:tc>
      </w:tr>
      <w:tr>
        <w:trPr>
          <w:trHeight w:val="1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Боранкульское отделение № 9 Бейнеуского района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Боранкул, 7 аул, здание государственного учреждения «Боранқұл мәдениет»</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(72932)3-16-95</w:t>
            </w:r>
          </w:p>
        </w:tc>
        <w:tc>
          <w:tcPr>
            <w:tcW w:w="0" w:type="auto"/>
            <w:vMerge/>
            <w:tcBorders>
              <w:top w:val="nil"/>
              <w:left w:val="single" w:color="cfcfcf" w:sz="5"/>
              <w:bottom w:val="single" w:color="cfcfcf" w:sz="5"/>
              <w:right w:val="single" w:color="cfcfcf" w:sz="5"/>
            </w:tcBorders>
          </w:tcPr>
          <w:p/>
        </w:tc>
      </w:tr>
      <w:tr>
        <w:trPr>
          <w:trHeight w:val="12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село Акшукур, улица Уштерек, 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8(72938)33-28-44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7" w:id="30"/>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«Регистрация и учет граждан, пострадавших</w:t>
      </w:r>
      <w:r>
        <w:br/>
      </w:r>
      <w:r>
        <w:rPr>
          <w:rFonts w:ascii="Times New Roman"/>
          <w:b w:val="false"/>
          <w:i w:val="false"/>
          <w:color w:val="000000"/>
          <w:sz w:val="28"/>
        </w:rPr>
        <w:t>
вследствие ядерных испытаний</w:t>
      </w:r>
      <w:r>
        <w:br/>
      </w:r>
      <w:r>
        <w:rPr>
          <w:rFonts w:ascii="Times New Roman"/>
          <w:b w:val="false"/>
          <w:i w:val="false"/>
          <w:color w:val="000000"/>
          <w:sz w:val="28"/>
        </w:rPr>
        <w:t>
на Семипалатинском испытательном</w:t>
      </w:r>
      <w:r>
        <w:br/>
      </w:r>
      <w:r>
        <w:rPr>
          <w:rFonts w:ascii="Times New Roman"/>
          <w:b w:val="false"/>
          <w:i w:val="false"/>
          <w:color w:val="000000"/>
          <w:sz w:val="28"/>
        </w:rPr>
        <w:t>
ядерном полигоне»</w:t>
      </w:r>
      <w:r>
        <w:br/>
      </w:r>
      <w:r>
        <w:rPr>
          <w:rFonts w:ascii="Times New Roman"/>
          <w:b w:val="false"/>
          <w:i w:val="false"/>
          <w:color w:val="000000"/>
          <w:sz w:val="28"/>
        </w:rPr>
        <w:t>
 </w:t>
      </w:r>
    </w:p>
    <w:bookmarkEnd w:id="30"/>
    <w:bookmarkStart w:name="z128" w:id="31"/>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p>
    <w:bookmarkEnd w:id="31"/>
    <w:bookmarkStart w:name="z129" w:id="32"/>
    <w:p>
      <w:pPr>
        <w:spacing w:after="0"/>
        <w:ind w:left="0"/>
        <w:jc w:val="left"/>
      </w:pPr>
      <w:r>
        <w:rPr>
          <w:rFonts w:ascii="Times New Roman"/>
          <w:b/>
          <w:i w:val="false"/>
          <w:color w:val="000000"/>
        </w:rPr>
        <w:t xml:space="preserve"> 
Таблица 1. Описание действий СФЕ</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230"/>
        <w:gridCol w:w="1835"/>
        <w:gridCol w:w="2147"/>
        <w:gridCol w:w="2037"/>
        <w:gridCol w:w="2152"/>
        <w:gridCol w:w="182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СФЕ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 тор Центра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накопи- тельного отдела Центра</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 лист рабочего органа специаль-ной комиссии</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рабочего органа специаль-ной комиссии</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 ственный специа- лист рабочего органа спе-</w:t>
            </w:r>
            <w:r>
              <w:br/>
            </w:r>
            <w:r>
              <w:rPr>
                <w:rFonts w:ascii="Times New Roman"/>
                <w:b w:val="false"/>
                <w:i w:val="false"/>
                <w:color w:val="000000"/>
                <w:sz w:val="20"/>
              </w:rPr>
              <w:t>
циальной комиссии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действия (процесса,процеду-ры, операции) и их описание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 вается в журнале, состав- ляет реестр и направ- ляет документы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 тов, регистра-ция</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поступив-шими докумен-</w:t>
            </w:r>
            <w:r>
              <w:br/>
            </w:r>
            <w:r>
              <w:rPr>
                <w:rFonts w:ascii="Times New Roman"/>
                <w:b w:val="false"/>
                <w:i w:val="false"/>
                <w:color w:val="000000"/>
                <w:sz w:val="20"/>
              </w:rPr>
              <w:t>
тами,</w:t>
            </w:r>
            <w:r>
              <w:br/>
            </w:r>
            <w:r>
              <w:rPr>
                <w:rFonts w:ascii="Times New Roman"/>
                <w:b w:val="false"/>
                <w:i w:val="false"/>
                <w:color w:val="000000"/>
                <w:sz w:val="20"/>
              </w:rPr>
              <w:t>
определе-ние ответ- ственного специа-</w:t>
            </w:r>
            <w:r>
              <w:br/>
            </w:r>
            <w:r>
              <w:rPr>
                <w:rFonts w:ascii="Times New Roman"/>
                <w:b w:val="false"/>
                <w:i w:val="false"/>
                <w:color w:val="000000"/>
                <w:sz w:val="20"/>
              </w:rPr>
              <w:t>
листа для исполне- ния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w:t>
            </w:r>
            <w:r>
              <w:br/>
            </w:r>
            <w:r>
              <w:rPr>
                <w:rFonts w:ascii="Times New Roman"/>
                <w:b w:val="false"/>
                <w:i w:val="false"/>
                <w:color w:val="000000"/>
                <w:sz w:val="20"/>
              </w:rPr>
              <w:t>
твление проверки полноты докумен-тов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 ния (данные, документ, организа ционно- распоря-</w:t>
            </w:r>
            <w:r>
              <w:br/>
            </w:r>
            <w:r>
              <w:rPr>
                <w:rFonts w:ascii="Times New Roman"/>
                <w:b w:val="false"/>
                <w:i w:val="false"/>
                <w:color w:val="000000"/>
                <w:sz w:val="20"/>
              </w:rPr>
              <w:t>
дительное решение)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рация в журнале и выдача расписки</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докумен- тов в накопи- тельный отдел, отправка докумен- тов в рабочий орган специаль- ной комиссии</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 ние докумен- тов руководи- телю для наложения резолюции</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резолюции,отправка докумен- тов ответст- венному специа- листу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 тов с материа- лами в спе-</w:t>
            </w:r>
            <w:r>
              <w:br/>
            </w:r>
            <w:r>
              <w:rPr>
                <w:rFonts w:ascii="Times New Roman"/>
                <w:b w:val="false"/>
                <w:i w:val="false"/>
                <w:color w:val="000000"/>
                <w:sz w:val="20"/>
              </w:rPr>
              <w:t>
циальную комиссию</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w:t>
            </w:r>
            <w:r>
              <w:br/>
            </w:r>
            <w:r>
              <w:rPr>
                <w:rFonts w:ascii="Times New Roman"/>
                <w:b w:val="false"/>
                <w:i w:val="false"/>
                <w:color w:val="000000"/>
                <w:sz w:val="20"/>
              </w:rPr>
              <w:t>
ния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2-х раз в день</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пяти дней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186"/>
        <w:gridCol w:w="1791"/>
        <w:gridCol w:w="2120"/>
        <w:gridCol w:w="2043"/>
        <w:gridCol w:w="2207"/>
        <w:gridCol w:w="1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СФЕ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w:t>
            </w:r>
            <w:r>
              <w:br/>
            </w:r>
            <w:r>
              <w:rPr>
                <w:rFonts w:ascii="Times New Roman"/>
                <w:b w:val="false"/>
                <w:i w:val="false"/>
                <w:color w:val="000000"/>
                <w:sz w:val="20"/>
              </w:rPr>
              <w:t>
циальная комиссия</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ственный специа- лист рабочего органа специаль- ной комиссии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 тель рабочего органа специаль- ной комиссии</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 лист рабочего органа специаль- ной комиссии</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 тор Центра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действия (процесса, процедуры, операции) и их описание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w:t>
            </w:r>
            <w:r>
              <w:br/>
            </w:r>
            <w:r>
              <w:rPr>
                <w:rFonts w:ascii="Times New Roman"/>
                <w:b w:val="false"/>
                <w:i w:val="false"/>
                <w:color w:val="000000"/>
                <w:sz w:val="20"/>
              </w:rPr>
              <w:t>
смот-</w:t>
            </w:r>
            <w:r>
              <w:br/>
            </w:r>
            <w:r>
              <w:rPr>
                <w:rFonts w:ascii="Times New Roman"/>
                <w:b w:val="false"/>
                <w:i w:val="false"/>
                <w:color w:val="000000"/>
                <w:sz w:val="20"/>
              </w:rPr>
              <w:t>
рение доку-</w:t>
            </w:r>
            <w:r>
              <w:br/>
            </w:r>
            <w:r>
              <w:rPr>
                <w:rFonts w:ascii="Times New Roman"/>
                <w:b w:val="false"/>
                <w:i w:val="false"/>
                <w:color w:val="000000"/>
                <w:sz w:val="20"/>
              </w:rPr>
              <w:t xml:space="preserve">
ментов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 ка уведомле- ния или мотивиро- ванного отказа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 докумен-</w:t>
            </w:r>
            <w:r>
              <w:br/>
            </w:r>
            <w:r>
              <w:rPr>
                <w:rFonts w:ascii="Times New Roman"/>
                <w:b w:val="false"/>
                <w:i w:val="false"/>
                <w:color w:val="000000"/>
                <w:sz w:val="20"/>
              </w:rPr>
              <w:t>
тами</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 ция уведомле- ния или мотивиро- ванного отказа</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w:t>
            </w:r>
            <w:r>
              <w:br/>
            </w:r>
            <w:r>
              <w:rPr>
                <w:rFonts w:ascii="Times New Roman"/>
                <w:b w:val="false"/>
                <w:i w:val="false"/>
                <w:color w:val="000000"/>
                <w:sz w:val="20"/>
              </w:rPr>
              <w:t>
ления или мотиви-</w:t>
            </w:r>
            <w:r>
              <w:br/>
            </w:r>
            <w:r>
              <w:rPr>
                <w:rFonts w:ascii="Times New Roman"/>
                <w:b w:val="false"/>
                <w:i w:val="false"/>
                <w:color w:val="000000"/>
                <w:sz w:val="20"/>
              </w:rPr>
              <w:t>
рованно-го отказа потреби- телю</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 ния (данные, документ, организа-ционно-</w:t>
            </w:r>
            <w:r>
              <w:br/>
            </w:r>
            <w:r>
              <w:rPr>
                <w:rFonts w:ascii="Times New Roman"/>
                <w:b w:val="false"/>
                <w:i w:val="false"/>
                <w:color w:val="000000"/>
                <w:sz w:val="20"/>
              </w:rPr>
              <w:t>
распоря-</w:t>
            </w:r>
            <w:r>
              <w:br/>
            </w:r>
            <w:r>
              <w:rPr>
                <w:rFonts w:ascii="Times New Roman"/>
                <w:b w:val="false"/>
                <w:i w:val="false"/>
                <w:color w:val="000000"/>
                <w:sz w:val="20"/>
              </w:rPr>
              <w:t>
дительное решение)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 передача докумен- тов ответ- ствен- ному специа- листу рабочего органа спе-</w:t>
            </w:r>
            <w:r>
              <w:br/>
            </w:r>
            <w:r>
              <w:rPr>
                <w:rFonts w:ascii="Times New Roman"/>
                <w:b w:val="false"/>
                <w:i w:val="false"/>
                <w:color w:val="000000"/>
                <w:sz w:val="20"/>
              </w:rPr>
              <w:t>
циальной комиссии</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 тов с материа-</w:t>
            </w:r>
            <w:r>
              <w:br/>
            </w:r>
            <w:r>
              <w:rPr>
                <w:rFonts w:ascii="Times New Roman"/>
                <w:b w:val="false"/>
                <w:i w:val="false"/>
                <w:color w:val="000000"/>
                <w:sz w:val="20"/>
              </w:rPr>
              <w:t>
лами руководи- телю рабочего органа специаль- ной комиссии</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 ние документа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результа-та оказания государ-</w:t>
            </w:r>
            <w:r>
              <w:br/>
            </w:r>
            <w:r>
              <w:rPr>
                <w:rFonts w:ascii="Times New Roman"/>
                <w:b w:val="false"/>
                <w:i w:val="false"/>
                <w:color w:val="000000"/>
                <w:sz w:val="20"/>
              </w:rPr>
              <w:t>
ственной услуги потреби-</w:t>
            </w:r>
            <w:r>
              <w:br/>
            </w:r>
            <w:r>
              <w:rPr>
                <w:rFonts w:ascii="Times New Roman"/>
                <w:b w:val="false"/>
                <w:i w:val="false"/>
                <w:color w:val="000000"/>
                <w:sz w:val="20"/>
              </w:rPr>
              <w:t>
телю или в Центр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w:t>
            </w:r>
            <w:r>
              <w:br/>
            </w:r>
            <w:r>
              <w:rPr>
                <w:rFonts w:ascii="Times New Roman"/>
                <w:b w:val="false"/>
                <w:i w:val="false"/>
                <w:color w:val="000000"/>
                <w:sz w:val="20"/>
              </w:rPr>
              <w:t>
ления или мотиви-</w:t>
            </w:r>
            <w:r>
              <w:br/>
            </w:r>
            <w:r>
              <w:rPr>
                <w:rFonts w:ascii="Times New Roman"/>
                <w:b w:val="false"/>
                <w:i w:val="false"/>
                <w:color w:val="000000"/>
                <w:sz w:val="20"/>
              </w:rPr>
              <w:t>
рованно-го отказа потреби-телю</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w:t>
            </w:r>
            <w:r>
              <w:br/>
            </w:r>
            <w:r>
              <w:rPr>
                <w:rFonts w:ascii="Times New Roman"/>
                <w:b w:val="false"/>
                <w:i w:val="false"/>
                <w:color w:val="000000"/>
                <w:sz w:val="20"/>
              </w:rPr>
              <w:t>
ния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пятнад-</w:t>
            </w:r>
            <w:r>
              <w:br/>
            </w:r>
            <w:r>
              <w:rPr>
                <w:rFonts w:ascii="Times New Roman"/>
                <w:b w:val="false"/>
                <w:i w:val="false"/>
                <w:color w:val="000000"/>
                <w:sz w:val="20"/>
              </w:rPr>
              <w:t>
цати кален-</w:t>
            </w:r>
            <w:r>
              <w:br/>
            </w:r>
            <w:r>
              <w:rPr>
                <w:rFonts w:ascii="Times New Roman"/>
                <w:b w:val="false"/>
                <w:i w:val="false"/>
                <w:color w:val="000000"/>
                <w:sz w:val="20"/>
              </w:rPr>
              <w:t>
дарных дней</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30" w:id="33"/>
    <w:p>
      <w:pPr>
        <w:spacing w:after="0"/>
        <w:ind w:left="0"/>
        <w:jc w:val="left"/>
      </w:pPr>
      <w:r>
        <w:rPr>
          <w:rFonts w:ascii="Times New Roman"/>
          <w:b/>
          <w:i w:val="false"/>
          <w:color w:val="000000"/>
        </w:rPr>
        <w:t xml:space="preserve"> 
Таблица 2. Варианты использования. Основной процесс</w:t>
      </w:r>
      <w:r>
        <w:br/>
      </w:r>
      <w:r>
        <w:rPr>
          <w:rFonts w:ascii="Times New Roman"/>
          <w:b/>
          <w:i w:val="false"/>
          <w:color w:val="000000"/>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2229"/>
        <w:gridCol w:w="2331"/>
        <w:gridCol w:w="2128"/>
        <w:gridCol w:w="1900"/>
        <w:gridCol w:w="1798"/>
      </w:tblGrid>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 Центра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 Инспектор накопи-</w:t>
            </w:r>
            <w:r>
              <w:br/>
            </w:r>
            <w:r>
              <w:rPr>
                <w:rFonts w:ascii="Times New Roman"/>
                <w:b w:val="false"/>
                <w:i w:val="false"/>
                <w:color w:val="000000"/>
                <w:sz w:val="20"/>
              </w:rPr>
              <w:t>
тельного отдела Центра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Специалист рабочего органа спе-</w:t>
            </w:r>
            <w:r>
              <w:br/>
            </w:r>
            <w:r>
              <w:rPr>
                <w:rFonts w:ascii="Times New Roman"/>
                <w:b w:val="false"/>
                <w:i w:val="false"/>
                <w:color w:val="000000"/>
                <w:sz w:val="20"/>
              </w:rPr>
              <w:t>
циальной комиссии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 Руково-</w:t>
            </w:r>
            <w:r>
              <w:br/>
            </w:r>
            <w:r>
              <w:rPr>
                <w:rFonts w:ascii="Times New Roman"/>
                <w:b w:val="false"/>
                <w:i w:val="false"/>
                <w:color w:val="000000"/>
                <w:sz w:val="20"/>
              </w:rPr>
              <w:t>
дитель рабочего органа спе-</w:t>
            </w:r>
            <w:r>
              <w:br/>
            </w:r>
            <w:r>
              <w:rPr>
                <w:rFonts w:ascii="Times New Roman"/>
                <w:b w:val="false"/>
                <w:i w:val="false"/>
                <w:color w:val="000000"/>
                <w:sz w:val="20"/>
              </w:rPr>
              <w:t>
циальной комиссии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 Ответ- ственный специа- лист рабочего органа спе-</w:t>
            </w:r>
            <w:r>
              <w:br/>
            </w:r>
            <w:r>
              <w:rPr>
                <w:rFonts w:ascii="Times New Roman"/>
                <w:b w:val="false"/>
                <w:i w:val="false"/>
                <w:color w:val="000000"/>
                <w:sz w:val="20"/>
              </w:rPr>
              <w:t>
циальной комиссии</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 СФЕ Спе-</w:t>
            </w:r>
            <w:r>
              <w:br/>
            </w:r>
            <w:r>
              <w:rPr>
                <w:rFonts w:ascii="Times New Roman"/>
                <w:b w:val="false"/>
                <w:i w:val="false"/>
                <w:color w:val="000000"/>
                <w:sz w:val="20"/>
              </w:rPr>
              <w:t>
циальная комиссия</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 тов, выдача расписки, регистра- ция заявления, направле- ние докумен- тов в накопи- тельный отдел Центра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Состав-</w:t>
            </w:r>
            <w:r>
              <w:br/>
            </w:r>
            <w:r>
              <w:rPr>
                <w:rFonts w:ascii="Times New Roman"/>
                <w:b w:val="false"/>
                <w:i w:val="false"/>
                <w:color w:val="000000"/>
                <w:sz w:val="20"/>
              </w:rPr>
              <w:t>
ление реестра, направле- ние документовв рабочий орган специаль- ной комиссии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Прием документов из Центра или от потребите- ля, регистра- ция, направле- ние документов руководи-</w:t>
            </w:r>
            <w:r>
              <w:br/>
            </w:r>
            <w:r>
              <w:rPr>
                <w:rFonts w:ascii="Times New Roman"/>
                <w:b w:val="false"/>
                <w:i w:val="false"/>
                <w:color w:val="000000"/>
                <w:sz w:val="20"/>
              </w:rPr>
              <w:t>
телю рабочего органа специаль- ной комиссии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Наложение резолюции,передача докумен- тов</w:t>
            </w:r>
            <w:r>
              <w:br/>
            </w:r>
            <w:r>
              <w:rPr>
                <w:rFonts w:ascii="Times New Roman"/>
                <w:b w:val="false"/>
                <w:i w:val="false"/>
                <w:color w:val="000000"/>
                <w:sz w:val="20"/>
              </w:rPr>
              <w:t>
ответ- ственному спе-</w:t>
            </w:r>
            <w:r>
              <w:br/>
            </w:r>
            <w:r>
              <w:rPr>
                <w:rFonts w:ascii="Times New Roman"/>
                <w:b w:val="false"/>
                <w:i w:val="false"/>
                <w:color w:val="000000"/>
                <w:sz w:val="20"/>
              </w:rPr>
              <w:t>
циалисту рабочего органа специаль- ной комиссии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Осу-</w:t>
            </w:r>
            <w:r>
              <w:br/>
            </w:r>
            <w:r>
              <w:rPr>
                <w:rFonts w:ascii="Times New Roman"/>
                <w:b w:val="false"/>
                <w:i w:val="false"/>
                <w:color w:val="000000"/>
                <w:sz w:val="20"/>
              </w:rPr>
              <w:t>
ществле-ние проверки полноты докумен- тов, передача докумен- тов с материа- лами руково-</w:t>
            </w:r>
            <w:r>
              <w:br/>
            </w:r>
            <w:r>
              <w:rPr>
                <w:rFonts w:ascii="Times New Roman"/>
                <w:b w:val="false"/>
                <w:i w:val="false"/>
                <w:color w:val="000000"/>
                <w:sz w:val="20"/>
              </w:rPr>
              <w:t>
дителю рабочего органа спе-</w:t>
            </w:r>
            <w:r>
              <w:br/>
            </w:r>
            <w:r>
              <w:rPr>
                <w:rFonts w:ascii="Times New Roman"/>
                <w:b w:val="false"/>
                <w:i w:val="false"/>
                <w:color w:val="000000"/>
                <w:sz w:val="20"/>
              </w:rPr>
              <w:t>
циальной комиссии</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Рас-</w:t>
            </w:r>
            <w:r>
              <w:br/>
            </w:r>
            <w:r>
              <w:rPr>
                <w:rFonts w:ascii="Times New Roman"/>
                <w:b w:val="false"/>
                <w:i w:val="false"/>
                <w:color w:val="000000"/>
                <w:sz w:val="20"/>
              </w:rPr>
              <w:t>
смотре-</w:t>
            </w:r>
            <w:r>
              <w:br/>
            </w:r>
            <w:r>
              <w:rPr>
                <w:rFonts w:ascii="Times New Roman"/>
                <w:b w:val="false"/>
                <w:i w:val="false"/>
                <w:color w:val="000000"/>
                <w:sz w:val="20"/>
              </w:rPr>
              <w:t>
ние докумен- тов, принятие решения, передача докумен- тов ответст- венному специа- листу рабочего органа спе-</w:t>
            </w:r>
            <w:r>
              <w:br/>
            </w:r>
            <w:r>
              <w:rPr>
                <w:rFonts w:ascii="Times New Roman"/>
                <w:b w:val="false"/>
                <w:i w:val="false"/>
                <w:color w:val="000000"/>
                <w:sz w:val="20"/>
              </w:rPr>
              <w:t>
циальной комиссии</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 Подго-</w:t>
            </w:r>
            <w:r>
              <w:br/>
            </w:r>
            <w:r>
              <w:rPr>
                <w:rFonts w:ascii="Times New Roman"/>
                <w:b w:val="false"/>
                <w:i w:val="false"/>
                <w:color w:val="000000"/>
                <w:sz w:val="20"/>
              </w:rPr>
              <w:t>
товка уведом-</w:t>
            </w:r>
            <w:r>
              <w:br/>
            </w:r>
            <w:r>
              <w:rPr>
                <w:rFonts w:ascii="Times New Roman"/>
                <w:b w:val="false"/>
                <w:i w:val="false"/>
                <w:color w:val="000000"/>
                <w:sz w:val="20"/>
              </w:rPr>
              <w:t>
ления, передача докумен- тов с материа- лами руково-</w:t>
            </w:r>
            <w:r>
              <w:br/>
            </w:r>
            <w:r>
              <w:rPr>
                <w:rFonts w:ascii="Times New Roman"/>
                <w:b w:val="false"/>
                <w:i w:val="false"/>
                <w:color w:val="000000"/>
                <w:sz w:val="20"/>
              </w:rPr>
              <w:t>
дителю рабочего органа спе-</w:t>
            </w:r>
            <w:r>
              <w:br/>
            </w:r>
            <w:r>
              <w:rPr>
                <w:rFonts w:ascii="Times New Roman"/>
                <w:b w:val="false"/>
                <w:i w:val="false"/>
                <w:color w:val="000000"/>
                <w:sz w:val="20"/>
              </w:rPr>
              <w:t>
циальной комиссии</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 Подписа- ние уведомле- ния</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 Регистра-</w:t>
            </w:r>
            <w:r>
              <w:br/>
            </w:r>
            <w:r>
              <w:rPr>
                <w:rFonts w:ascii="Times New Roman"/>
                <w:b w:val="false"/>
                <w:i w:val="false"/>
                <w:color w:val="000000"/>
                <w:sz w:val="20"/>
              </w:rPr>
              <w:t>
ция уведомле- ния, передача уведомле-</w:t>
            </w:r>
            <w:r>
              <w:br/>
            </w:r>
            <w:r>
              <w:rPr>
                <w:rFonts w:ascii="Times New Roman"/>
                <w:b w:val="false"/>
                <w:i w:val="false"/>
                <w:color w:val="000000"/>
                <w:sz w:val="20"/>
              </w:rPr>
              <w:t>
ния в Центр или потребите-лю</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10</w:t>
            </w:r>
            <w:r>
              <w:br/>
            </w:r>
            <w:r>
              <w:rPr>
                <w:rFonts w:ascii="Times New Roman"/>
                <w:b w:val="false"/>
                <w:i w:val="false"/>
                <w:color w:val="000000"/>
                <w:sz w:val="20"/>
              </w:rPr>
              <w:t>
Выдача уведомле-ния потреби-</w:t>
            </w:r>
            <w:r>
              <w:br/>
            </w:r>
            <w:r>
              <w:rPr>
                <w:rFonts w:ascii="Times New Roman"/>
                <w:b w:val="false"/>
                <w:i w:val="false"/>
                <w:color w:val="000000"/>
                <w:sz w:val="20"/>
              </w:rPr>
              <w:t>
телю в Центре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1" w:id="34"/>
    <w:p>
      <w:pPr>
        <w:spacing w:after="0"/>
        <w:ind w:left="0"/>
        <w:jc w:val="left"/>
      </w:pPr>
      <w:r>
        <w:rPr>
          <w:rFonts w:ascii="Times New Roman"/>
          <w:b/>
          <w:i w:val="false"/>
          <w:color w:val="000000"/>
        </w:rPr>
        <w:t xml:space="preserve"> 
Таблица 3. Варианты использования. Альтернативный процесс</w:t>
      </w:r>
      <w:r>
        <w:br/>
      </w:r>
      <w:r>
        <w:rPr>
          <w:rFonts w:ascii="Times New Roman"/>
          <w:b/>
          <w:i w:val="false"/>
          <w:color w:val="000000"/>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2223"/>
        <w:gridCol w:w="2358"/>
        <w:gridCol w:w="2122"/>
        <w:gridCol w:w="1895"/>
        <w:gridCol w:w="1794"/>
      </w:tblGrid>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 Центра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 Инспектор накопи-</w:t>
            </w:r>
            <w:r>
              <w:br/>
            </w:r>
            <w:r>
              <w:rPr>
                <w:rFonts w:ascii="Times New Roman"/>
                <w:b w:val="false"/>
                <w:i w:val="false"/>
                <w:color w:val="000000"/>
                <w:sz w:val="20"/>
              </w:rPr>
              <w:t>
тельного отдела Центра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Специалист рабочего органа специаль-</w:t>
            </w:r>
            <w:r>
              <w:br/>
            </w:r>
            <w:r>
              <w:rPr>
                <w:rFonts w:ascii="Times New Roman"/>
                <w:b w:val="false"/>
                <w:i w:val="false"/>
                <w:color w:val="000000"/>
                <w:sz w:val="20"/>
              </w:rPr>
              <w:t>
ной комиссии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 Руково-</w:t>
            </w:r>
            <w:r>
              <w:br/>
            </w:r>
            <w:r>
              <w:rPr>
                <w:rFonts w:ascii="Times New Roman"/>
                <w:b w:val="false"/>
                <w:i w:val="false"/>
                <w:color w:val="000000"/>
                <w:sz w:val="20"/>
              </w:rPr>
              <w:t>
дитель рабочего органа спе-</w:t>
            </w:r>
            <w:r>
              <w:br/>
            </w:r>
            <w:r>
              <w:rPr>
                <w:rFonts w:ascii="Times New Roman"/>
                <w:b w:val="false"/>
                <w:i w:val="false"/>
                <w:color w:val="000000"/>
                <w:sz w:val="20"/>
              </w:rPr>
              <w:t>
циальной комиссии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 Ответ- ственный специа- лист рабочего органа спе-</w:t>
            </w:r>
            <w:r>
              <w:br/>
            </w:r>
            <w:r>
              <w:rPr>
                <w:rFonts w:ascii="Times New Roman"/>
                <w:b w:val="false"/>
                <w:i w:val="false"/>
                <w:color w:val="000000"/>
                <w:sz w:val="20"/>
              </w:rPr>
              <w:t>
циальной комиссии</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 СФЕ Спе-</w:t>
            </w:r>
            <w:r>
              <w:br/>
            </w:r>
            <w:r>
              <w:rPr>
                <w:rFonts w:ascii="Times New Roman"/>
                <w:b w:val="false"/>
                <w:i w:val="false"/>
                <w:color w:val="000000"/>
                <w:sz w:val="20"/>
              </w:rPr>
              <w:t>
циальная комиссия</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 тов, выдача расписки, регистра- ция заявления, направле- ние докумен- тов в накопи- тельный отдел Центра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Состав-</w:t>
            </w:r>
            <w:r>
              <w:br/>
            </w:r>
            <w:r>
              <w:rPr>
                <w:rFonts w:ascii="Times New Roman"/>
                <w:b w:val="false"/>
                <w:i w:val="false"/>
                <w:color w:val="000000"/>
                <w:sz w:val="20"/>
              </w:rPr>
              <w:t>
ление реестра, направле- ние документовв рабочий орган специаль- ной комиссии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Прием документов из Центра или от потребите- ля, регистра- ция, направле- ние документов руководи-</w:t>
            </w:r>
            <w:r>
              <w:br/>
            </w:r>
            <w:r>
              <w:rPr>
                <w:rFonts w:ascii="Times New Roman"/>
                <w:b w:val="false"/>
                <w:i w:val="false"/>
                <w:color w:val="000000"/>
                <w:sz w:val="20"/>
              </w:rPr>
              <w:t>
телю рабочего органа специаль- ной комиссии</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Наложение резолюции, передача докумен- тов</w:t>
            </w:r>
            <w:r>
              <w:br/>
            </w:r>
            <w:r>
              <w:rPr>
                <w:rFonts w:ascii="Times New Roman"/>
                <w:b w:val="false"/>
                <w:i w:val="false"/>
                <w:color w:val="000000"/>
                <w:sz w:val="20"/>
              </w:rPr>
              <w:t>
ответ-</w:t>
            </w:r>
            <w:r>
              <w:br/>
            </w:r>
            <w:r>
              <w:rPr>
                <w:rFonts w:ascii="Times New Roman"/>
                <w:b w:val="false"/>
                <w:i w:val="false"/>
                <w:color w:val="000000"/>
                <w:sz w:val="20"/>
              </w:rPr>
              <w:t>
ственному специа-</w:t>
            </w:r>
            <w:r>
              <w:br/>
            </w:r>
            <w:r>
              <w:rPr>
                <w:rFonts w:ascii="Times New Roman"/>
                <w:b w:val="false"/>
                <w:i w:val="false"/>
                <w:color w:val="000000"/>
                <w:sz w:val="20"/>
              </w:rPr>
              <w:t>
листу рабочего органа специаль- ной комиссии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Осущес-</w:t>
            </w:r>
            <w:r>
              <w:br/>
            </w:r>
            <w:r>
              <w:rPr>
                <w:rFonts w:ascii="Times New Roman"/>
                <w:b w:val="false"/>
                <w:i w:val="false"/>
                <w:color w:val="000000"/>
                <w:sz w:val="20"/>
              </w:rPr>
              <w:t>
твление проверки полноты докумен- тов, передача докумен- тов с материа- лами руково-</w:t>
            </w:r>
            <w:r>
              <w:br/>
            </w:r>
            <w:r>
              <w:rPr>
                <w:rFonts w:ascii="Times New Roman"/>
                <w:b w:val="false"/>
                <w:i w:val="false"/>
                <w:color w:val="000000"/>
                <w:sz w:val="20"/>
              </w:rPr>
              <w:t>
дителю рабочего органа спе-</w:t>
            </w:r>
            <w:r>
              <w:br/>
            </w:r>
            <w:r>
              <w:rPr>
                <w:rFonts w:ascii="Times New Roman"/>
                <w:b w:val="false"/>
                <w:i w:val="false"/>
                <w:color w:val="000000"/>
                <w:sz w:val="20"/>
              </w:rPr>
              <w:t>
циальной комиссии</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Рассмот- рение докумен- тов, принятие решения, передача докумен- тов ответст- венному специа- листу рабочего органа спе-</w:t>
            </w:r>
            <w:r>
              <w:br/>
            </w:r>
            <w:r>
              <w:rPr>
                <w:rFonts w:ascii="Times New Roman"/>
                <w:b w:val="false"/>
                <w:i w:val="false"/>
                <w:color w:val="000000"/>
                <w:sz w:val="20"/>
              </w:rPr>
              <w:t>
циальной комиссии</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 Подго-</w:t>
            </w:r>
            <w:r>
              <w:br/>
            </w:r>
            <w:r>
              <w:rPr>
                <w:rFonts w:ascii="Times New Roman"/>
                <w:b w:val="false"/>
                <w:i w:val="false"/>
                <w:color w:val="000000"/>
                <w:sz w:val="20"/>
              </w:rPr>
              <w:t>
товка мотиви-</w:t>
            </w:r>
            <w:r>
              <w:br/>
            </w:r>
            <w:r>
              <w:rPr>
                <w:rFonts w:ascii="Times New Roman"/>
                <w:b w:val="false"/>
                <w:i w:val="false"/>
                <w:color w:val="000000"/>
                <w:sz w:val="20"/>
              </w:rPr>
              <w:t>
рованно-го отказа, передача докумен- тов с материа- лами руково-</w:t>
            </w:r>
            <w:r>
              <w:br/>
            </w:r>
            <w:r>
              <w:rPr>
                <w:rFonts w:ascii="Times New Roman"/>
                <w:b w:val="false"/>
                <w:i w:val="false"/>
                <w:color w:val="000000"/>
                <w:sz w:val="20"/>
              </w:rPr>
              <w:t>
дителю рабочего органа спе-</w:t>
            </w:r>
            <w:r>
              <w:br/>
            </w:r>
            <w:r>
              <w:rPr>
                <w:rFonts w:ascii="Times New Roman"/>
                <w:b w:val="false"/>
                <w:i w:val="false"/>
                <w:color w:val="000000"/>
                <w:sz w:val="20"/>
              </w:rPr>
              <w:t>
циальной комиссии</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 8 Подписа- ние мотивиро- ванного отказа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9Регистра- ция мотивиро- ванного отказа, передача его в Центр или потребите- лю</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10</w:t>
            </w:r>
            <w:r>
              <w:br/>
            </w:r>
            <w:r>
              <w:rPr>
                <w:rFonts w:ascii="Times New Roman"/>
                <w:b w:val="false"/>
                <w:i w:val="false"/>
                <w:color w:val="000000"/>
                <w:sz w:val="20"/>
              </w:rPr>
              <w:t>
Выдача мотивиро- ванного отказа потреби-</w:t>
            </w:r>
            <w:r>
              <w:br/>
            </w:r>
            <w:r>
              <w:rPr>
                <w:rFonts w:ascii="Times New Roman"/>
                <w:b w:val="false"/>
                <w:i w:val="false"/>
                <w:color w:val="000000"/>
                <w:sz w:val="20"/>
              </w:rPr>
              <w:t>
телю в Центре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2" w:id="3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«Регистрация и учет граждан, пострадавших</w:t>
      </w:r>
      <w:r>
        <w:br/>
      </w:r>
      <w:r>
        <w:rPr>
          <w:rFonts w:ascii="Times New Roman"/>
          <w:b w:val="false"/>
          <w:i w:val="false"/>
          <w:color w:val="000000"/>
          <w:sz w:val="28"/>
        </w:rPr>
        <w:t>
вследствие ядерных испытаний</w:t>
      </w:r>
      <w:r>
        <w:br/>
      </w:r>
      <w:r>
        <w:rPr>
          <w:rFonts w:ascii="Times New Roman"/>
          <w:b w:val="false"/>
          <w:i w:val="false"/>
          <w:color w:val="000000"/>
          <w:sz w:val="28"/>
        </w:rPr>
        <w:t>
на Семипалатинском испытательном</w:t>
      </w:r>
      <w:r>
        <w:br/>
      </w:r>
      <w:r>
        <w:rPr>
          <w:rFonts w:ascii="Times New Roman"/>
          <w:b w:val="false"/>
          <w:i w:val="false"/>
          <w:color w:val="000000"/>
          <w:sz w:val="28"/>
        </w:rPr>
        <w:t>
ядерном полигоне»</w:t>
      </w:r>
      <w:r>
        <w:br/>
      </w:r>
      <w:r>
        <w:rPr>
          <w:rFonts w:ascii="Times New Roman"/>
          <w:b w:val="false"/>
          <w:i w:val="false"/>
          <w:color w:val="000000"/>
          <w:sz w:val="28"/>
        </w:rPr>
        <w:t>
 </w:t>
      </w:r>
    </w:p>
    <w:bookmarkEnd w:id="35"/>
    <w:bookmarkStart w:name="z133" w:id="36"/>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p>
    <w:bookmarkEnd w:id="36"/>
    <w:bookmarkStart w:name="z134" w:id="37"/>
    <w:p>
      <w:pPr>
        <w:spacing w:after="0"/>
        <w:ind w:left="0"/>
        <w:jc w:val="both"/>
      </w:pPr>
      <w:r>
        <w:rPr>
          <w:rFonts w:ascii="Times New Roman"/>
          <w:b w:val="false"/>
          <w:i w:val="false"/>
          <w:color w:val="000000"/>
          <w:sz w:val="28"/>
        </w:rPr>
        <w:t>
(схемы смотрите в бумажном варианте)</w:t>
      </w:r>
    </w:p>
    <w:bookmarkEnd w:id="37"/>
    <w:bookmarkStart w:name="z135" w:id="38"/>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«Регистрация и учет граждан</w:t>
      </w:r>
      <w:r>
        <w:br/>
      </w:r>
      <w:r>
        <w:rPr>
          <w:rFonts w:ascii="Times New Roman"/>
          <w:b w:val="false"/>
          <w:i w:val="false"/>
          <w:color w:val="000000"/>
          <w:sz w:val="28"/>
        </w:rPr>
        <w:t>
пострадавших вследствие ядерных</w:t>
      </w:r>
      <w:r>
        <w:br/>
      </w:r>
      <w:r>
        <w:rPr>
          <w:rFonts w:ascii="Times New Roman"/>
          <w:b w:val="false"/>
          <w:i w:val="false"/>
          <w:color w:val="000000"/>
          <w:sz w:val="28"/>
        </w:rPr>
        <w:t>
испытаний на Семипалатинском</w:t>
      </w:r>
      <w:r>
        <w:br/>
      </w:r>
      <w:r>
        <w:rPr>
          <w:rFonts w:ascii="Times New Roman"/>
          <w:b w:val="false"/>
          <w:i w:val="false"/>
          <w:color w:val="000000"/>
          <w:sz w:val="28"/>
        </w:rPr>
        <w:t>
испытательном ядерном полигоне»</w:t>
      </w:r>
      <w:r>
        <w:br/>
      </w:r>
      <w:r>
        <w:rPr>
          <w:rFonts w:ascii="Times New Roman"/>
          <w:b w:val="false"/>
          <w:i w:val="false"/>
          <w:color w:val="000000"/>
          <w:sz w:val="28"/>
        </w:rPr>
        <w:t>
 </w:t>
      </w:r>
    </w:p>
    <w:bookmarkEnd w:id="38"/>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Ф.И.О.</w:t>
      </w:r>
      <w:r>
        <w:br/>
      </w:r>
      <w:r>
        <w:rPr>
          <w:rFonts w:ascii="Times New Roman"/>
          <w:b w:val="false"/>
          <w:i w:val="false"/>
          <w:color w:val="000000"/>
          <w:sz w:val="28"/>
        </w:rPr>
        <w:t>
___________________________</w:t>
      </w:r>
      <w:r>
        <w:br/>
      </w:r>
      <w:r>
        <w:rPr>
          <w:rFonts w:ascii="Times New Roman"/>
          <w:b w:val="false"/>
          <w:i w:val="false"/>
          <w:color w:val="000000"/>
          <w:sz w:val="28"/>
        </w:rPr>
        <w:t>
         адрес</w:t>
      </w:r>
      <w:r>
        <w:br/>
      </w:r>
      <w:r>
        <w:rPr>
          <w:rFonts w:ascii="Times New Roman"/>
          <w:b w:val="false"/>
          <w:i w:val="false"/>
          <w:color w:val="000000"/>
          <w:sz w:val="28"/>
        </w:rPr>
        <w:t>
__________________________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Уведомление</w:t>
      </w:r>
    </w:p>
    <w:p>
      <w:pPr>
        <w:spacing w:after="0"/>
        <w:ind w:left="0"/>
        <w:jc w:val="both"/>
      </w:pPr>
      <w:r>
        <w:rPr>
          <w:rFonts w:ascii="Times New Roman"/>
          <w:b w:val="false"/>
          <w:i w:val="false"/>
          <w:color w:val="000000"/>
          <w:sz w:val="28"/>
        </w:rPr>
        <w:t>      _________________ районный/городской отдел занятости и социальных программ Мангистауской области уведомляет Вас о том, что специальной комиссией принято решение о регистрации и учете Вас как, пострадавшего вследствие ядерных испытаний на Семипалатинском испытательном ядерном полигоне. Ваши документы переданы для назначения единовременной государственной денежной компенсации как пострадавшему вследствие ядерных испытаний на Семипалатинском испытательном ядерном полигоне в уполномоченную организацию по выплате компенсации.</w:t>
      </w:r>
      <w:r>
        <w:br/>
      </w:r>
      <w:r>
        <w:rPr>
          <w:rFonts w:ascii="Times New Roman"/>
          <w:b w:val="false"/>
          <w:i w:val="false"/>
          <w:color w:val="000000"/>
          <w:sz w:val="28"/>
        </w:rPr>
        <w:t>
 </w:t>
      </w:r>
    </w:p>
    <w:p>
      <w:pPr>
        <w:spacing w:after="0"/>
        <w:ind w:left="0"/>
        <w:jc w:val="both"/>
      </w:pPr>
      <w:r>
        <w:rPr>
          <w:rFonts w:ascii="Times New Roman"/>
          <w:b/>
          <w:i w:val="false"/>
          <w:color w:val="000000"/>
          <w:sz w:val="28"/>
        </w:rPr>
        <w:t>      Начальник ___________________  _____________ ____________</w:t>
      </w:r>
      <w:r>
        <w:br/>
      </w:r>
      <w:r>
        <w:rPr>
          <w:rFonts w:ascii="Times New Roman"/>
          <w:b w:val="false"/>
          <w:i w:val="false"/>
          <w:color w:val="000000"/>
          <w:sz w:val="28"/>
        </w:rPr>
        <w:t>
</w:t>
      </w:r>
      <w:r>
        <w:rPr>
          <w:rFonts w:ascii="Times New Roman"/>
          <w:b/>
          <w:i w:val="false"/>
          <w:color w:val="000000"/>
          <w:sz w:val="28"/>
        </w:rPr>
        <w:t xml:space="preserve">      районного/городского отдела      </w:t>
      </w:r>
      <w:r>
        <w:rPr>
          <w:rFonts w:ascii="Times New Roman"/>
          <w:b w:val="false"/>
          <w:i w:val="false"/>
          <w:color w:val="000000"/>
          <w:sz w:val="28"/>
        </w:rPr>
        <w:t>(подпись)     (Ф.И.О.)</w:t>
      </w:r>
      <w:r>
        <w:br/>
      </w:r>
      <w:r>
        <w:rPr>
          <w:rFonts w:ascii="Times New Roman"/>
          <w:b w:val="false"/>
          <w:i w:val="false"/>
          <w:color w:val="000000"/>
          <w:sz w:val="28"/>
        </w:rPr>
        <w:t>
</w:t>
      </w:r>
      <w:r>
        <w:rPr>
          <w:rFonts w:ascii="Times New Roman"/>
          <w:b/>
          <w:i w:val="false"/>
          <w:color w:val="000000"/>
          <w:sz w:val="28"/>
        </w:rPr>
        <w:t>      занятости и социальных программ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Ф.И.О.</w:t>
      </w:r>
      <w:r>
        <w:br/>
      </w:r>
      <w:r>
        <w:rPr>
          <w:rFonts w:ascii="Times New Roman"/>
          <w:b w:val="false"/>
          <w:i w:val="false"/>
          <w:color w:val="000000"/>
          <w:sz w:val="28"/>
        </w:rPr>
        <w:t>
___________________________</w:t>
      </w:r>
      <w:r>
        <w:br/>
      </w:r>
      <w:r>
        <w:rPr>
          <w:rFonts w:ascii="Times New Roman"/>
          <w:b w:val="false"/>
          <w:i w:val="false"/>
          <w:color w:val="000000"/>
          <w:sz w:val="28"/>
        </w:rPr>
        <w:t>
         адрес</w:t>
      </w:r>
      <w:r>
        <w:br/>
      </w:r>
      <w:r>
        <w:rPr>
          <w:rFonts w:ascii="Times New Roman"/>
          <w:b w:val="false"/>
          <w:i w:val="false"/>
          <w:color w:val="000000"/>
          <w:sz w:val="28"/>
        </w:rPr>
        <w:t>
__________________________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Уведомление</w:t>
      </w:r>
    </w:p>
    <w:p>
      <w:pPr>
        <w:spacing w:after="0"/>
        <w:ind w:left="0"/>
        <w:jc w:val="both"/>
      </w:pPr>
      <w:r>
        <w:rPr>
          <w:rFonts w:ascii="Times New Roman"/>
          <w:b w:val="false"/>
          <w:i w:val="false"/>
          <w:color w:val="000000"/>
          <w:sz w:val="28"/>
        </w:rPr>
        <w:t>      _________________ районный/городской отдел занятости и социальных программ Мангистауской области уведомляет Вас о том, что специальной комиссией принято решение об отказе в регистрации и учете Вас как, пострадавшего вследствие ядерных испытаний на Семипалатинском испытательном ядерном полигоне по следующим причинам 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i w:val="false"/>
          <w:color w:val="000000"/>
          <w:sz w:val="28"/>
        </w:rPr>
        <w:t>Начальник ___________________  _____________ __________________</w:t>
      </w:r>
      <w:r>
        <w:br/>
      </w:r>
      <w:r>
        <w:rPr>
          <w:rFonts w:ascii="Times New Roman"/>
          <w:b w:val="false"/>
          <w:i w:val="false"/>
          <w:color w:val="000000"/>
          <w:sz w:val="28"/>
        </w:rPr>
        <w:t>
</w:t>
      </w:r>
      <w:r>
        <w:rPr>
          <w:rFonts w:ascii="Times New Roman"/>
          <w:b/>
          <w:i w:val="false"/>
          <w:color w:val="000000"/>
          <w:sz w:val="28"/>
        </w:rPr>
        <w:t xml:space="preserve">районного/городского отдела      </w:t>
      </w:r>
      <w:r>
        <w:rPr>
          <w:rFonts w:ascii="Times New Roman"/>
          <w:b w:val="false"/>
          <w:i w:val="false"/>
          <w:color w:val="000000"/>
          <w:sz w:val="28"/>
        </w:rPr>
        <w:t>(подпись)         (Ф.И.О.)</w:t>
      </w:r>
      <w:r>
        <w:br/>
      </w:r>
      <w:r>
        <w:rPr>
          <w:rFonts w:ascii="Times New Roman"/>
          <w:b w:val="false"/>
          <w:i w:val="false"/>
          <w:color w:val="000000"/>
          <w:sz w:val="28"/>
        </w:rPr>
        <w:t>
</w:t>
      </w:r>
      <w:r>
        <w:rPr>
          <w:rFonts w:ascii="Times New Roman"/>
          <w:b/>
          <w:i w:val="false"/>
          <w:color w:val="000000"/>
          <w:sz w:val="28"/>
        </w:rPr>
        <w:t>занятости и социальных программ</w:t>
      </w:r>
      <w:r>
        <w:br/>
      </w:r>
      <w:r>
        <w:rPr>
          <w:rFonts w:ascii="Times New Roman"/>
          <w:b w:val="false"/>
          <w:i w:val="false"/>
          <w:color w:val="000000"/>
          <w:sz w:val="28"/>
        </w:rPr>
        <w:t>
 </w:t>
      </w:r>
    </w:p>
    <w:bookmarkStart w:name="z136" w:id="39"/>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Мангистауской области</w:t>
      </w:r>
      <w:r>
        <w:br/>
      </w:r>
      <w:r>
        <w:rPr>
          <w:rFonts w:ascii="Times New Roman"/>
          <w:b w:val="false"/>
          <w:i w:val="false"/>
          <w:color w:val="000000"/>
          <w:sz w:val="28"/>
        </w:rPr>
        <w:t>
от 30 марта  2012 года № 51</w:t>
      </w:r>
      <w:r>
        <w:br/>
      </w:r>
      <w:r>
        <w:rPr>
          <w:rFonts w:ascii="Times New Roman"/>
          <w:b w:val="false"/>
          <w:i w:val="false"/>
          <w:color w:val="000000"/>
          <w:sz w:val="28"/>
        </w:rPr>
        <w:t>
 </w:t>
      </w:r>
    </w:p>
    <w:bookmarkEnd w:id="39"/>
    <w:bookmarkStart w:name="z137" w:id="40"/>
    <w:p>
      <w:pPr>
        <w:spacing w:after="0"/>
        <w:ind w:left="0"/>
        <w:jc w:val="left"/>
      </w:pPr>
      <w:r>
        <w:rPr>
          <w:rFonts w:ascii="Times New Roman"/>
          <w:b/>
          <w:i w:val="false"/>
          <w:color w:val="000000"/>
        </w:rPr>
        <w:t xml:space="preserve"> 
Регламент государственной услуги </w:t>
      </w:r>
      <w:r>
        <w:br/>
      </w:r>
      <w:r>
        <w:rPr>
          <w:rFonts w:ascii="Times New Roman"/>
          <w:b/>
          <w:i w:val="false"/>
          <w:color w:val="000000"/>
        </w:rPr>
        <w:t xml:space="preserve">
«Оформление документов на инвалидов для предоставления им </w:t>
      </w:r>
      <w:r>
        <w:br/>
      </w:r>
      <w:r>
        <w:rPr>
          <w:rFonts w:ascii="Times New Roman"/>
          <w:b/>
          <w:i w:val="false"/>
          <w:color w:val="000000"/>
        </w:rPr>
        <w:t>
протезно - ортопедической помощи»</w:t>
      </w:r>
    </w:p>
    <w:bookmarkEnd w:id="40"/>
    <w:bookmarkStart w:name="z138" w:id="41"/>
    <w:p>
      <w:pPr>
        <w:spacing w:after="0"/>
        <w:ind w:left="0"/>
        <w:jc w:val="left"/>
      </w:pPr>
      <w:r>
        <w:rPr>
          <w:rFonts w:ascii="Times New Roman"/>
          <w:b/>
          <w:i w:val="false"/>
          <w:color w:val="000000"/>
        </w:rPr>
        <w:t xml:space="preserve"> 
1. Основные понятия</w:t>
      </w:r>
    </w:p>
    <w:bookmarkEnd w:id="41"/>
    <w:bookmarkStart w:name="z139" w:id="42"/>
    <w:p>
      <w:pPr>
        <w:spacing w:after="0"/>
        <w:ind w:left="0"/>
        <w:jc w:val="both"/>
      </w:pPr>
      <w:r>
        <w:rPr>
          <w:rFonts w:ascii="Times New Roman"/>
          <w:b w:val="false"/>
          <w:i w:val="false"/>
          <w:color w:val="000000"/>
          <w:sz w:val="28"/>
        </w:rPr>
        <w:t>
      1. В настоящем регламенте государственной услуги «Оформление документов на инвалидов для предоставления им протезно-ортопедической помощи» (далее – Регламент)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потребитель – граждане Республики Казахстан, иностранцы и лица без гражданства, постоянно проживающие на территории Республики Казахстан:</w:t>
      </w:r>
      <w:r>
        <w:br/>
      </w:r>
      <w:r>
        <w:rPr>
          <w:rFonts w:ascii="Times New Roman"/>
          <w:b w:val="false"/>
          <w:i w:val="false"/>
          <w:color w:val="000000"/>
          <w:sz w:val="28"/>
        </w:rPr>
        <w:t>
      участники, инвалиды Великой Отечественной войны, а также лица, приравненные по льготам и гарантиям к инвалидам Великой Отечественной войны;</w:t>
      </w:r>
      <w:r>
        <w:br/>
      </w:r>
      <w:r>
        <w:rPr>
          <w:rFonts w:ascii="Times New Roman"/>
          <w:b w:val="false"/>
          <w:i w:val="false"/>
          <w:color w:val="000000"/>
          <w:sz w:val="28"/>
        </w:rPr>
        <w:t>
      военнослужащие, инвалидность которых наступила в связи с исполнением служебных обязанностей в Вооруженных Силах Республики Казахстан;</w:t>
      </w:r>
      <w:r>
        <w:br/>
      </w:r>
      <w:r>
        <w:rPr>
          <w:rFonts w:ascii="Times New Roman"/>
          <w:b w:val="false"/>
          <w:i w:val="false"/>
          <w:color w:val="000000"/>
          <w:sz w:val="28"/>
        </w:rPr>
        <w:t>
      лица начальствующего и рядового состава органов внутренних дел, органов национальной безопасности, инвалидность которых наступила в связи с исполнением служебных обязанностей;</w:t>
      </w:r>
      <w:r>
        <w:br/>
      </w:r>
      <w:r>
        <w:rPr>
          <w:rFonts w:ascii="Times New Roman"/>
          <w:b w:val="false"/>
          <w:i w:val="false"/>
          <w:color w:val="000000"/>
          <w:sz w:val="28"/>
        </w:rPr>
        <w:t>
      инвалиды от общего заболевания;</w:t>
      </w:r>
      <w:r>
        <w:br/>
      </w:r>
      <w:r>
        <w:rPr>
          <w:rFonts w:ascii="Times New Roman"/>
          <w:b w:val="false"/>
          <w:i w:val="false"/>
          <w:color w:val="000000"/>
          <w:sz w:val="28"/>
        </w:rPr>
        <w:t>
      инвалиды с детства;</w:t>
      </w:r>
      <w:r>
        <w:br/>
      </w:r>
      <w:r>
        <w:rPr>
          <w:rFonts w:ascii="Times New Roman"/>
          <w:b w:val="false"/>
          <w:i w:val="false"/>
          <w:color w:val="000000"/>
          <w:sz w:val="28"/>
        </w:rPr>
        <w:t>
      дети-инвалиды;</w:t>
      </w:r>
      <w:r>
        <w:br/>
      </w:r>
      <w:r>
        <w:rPr>
          <w:rFonts w:ascii="Times New Roman"/>
          <w:b w:val="false"/>
          <w:i w:val="false"/>
          <w:color w:val="000000"/>
          <w:sz w:val="28"/>
        </w:rPr>
        <w:t>
      инвалиды от трудового увечья или профессионального заболевания, полученного по вине работодателя, в случае прекращения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w:t>
      </w:r>
      <w:r>
        <w:rPr>
          <w:rFonts w:ascii="Times New Roman"/>
          <w:b w:val="false"/>
          <w:i w:val="false"/>
          <w:color w:val="000000"/>
          <w:sz w:val="28"/>
        </w:rPr>
        <w:t>
      2) структурно - функциональные единицы (далее – СФЕ) – ответственные лица заинтересованных органов, информационные системы или их подсистемы;</w:t>
      </w:r>
      <w:r>
        <w:br/>
      </w:r>
      <w:r>
        <w:rPr>
          <w:rFonts w:ascii="Times New Roman"/>
          <w:b w:val="false"/>
          <w:i w:val="false"/>
          <w:color w:val="000000"/>
          <w:sz w:val="28"/>
        </w:rPr>
        <w:t>
</w:t>
      </w:r>
      <w:r>
        <w:rPr>
          <w:rFonts w:ascii="Times New Roman"/>
          <w:b w:val="false"/>
          <w:i w:val="false"/>
          <w:color w:val="000000"/>
          <w:sz w:val="28"/>
        </w:rPr>
        <w:t>
      3) уполномоченный орган – районные и городские отделы занятости и социальных программ Мангистауской области;</w:t>
      </w:r>
      <w:r>
        <w:br/>
      </w:r>
      <w:r>
        <w:rPr>
          <w:rFonts w:ascii="Times New Roman"/>
          <w:b w:val="false"/>
          <w:i w:val="false"/>
          <w:color w:val="000000"/>
          <w:sz w:val="28"/>
        </w:rPr>
        <w:t>
</w:t>
      </w:r>
      <w:r>
        <w:rPr>
          <w:rFonts w:ascii="Times New Roman"/>
          <w:b w:val="false"/>
          <w:i w:val="false"/>
          <w:color w:val="000000"/>
          <w:sz w:val="28"/>
        </w:rPr>
        <w:t>
      4) Центр – Филиал республиканского государственного предприятия «Центр обслуживания населения» по Мангистауской области и его структурные подразделения.</w:t>
      </w:r>
    </w:p>
    <w:bookmarkEnd w:id="42"/>
    <w:bookmarkStart w:name="z144" w:id="43"/>
    <w:p>
      <w:pPr>
        <w:spacing w:after="0"/>
        <w:ind w:left="0"/>
        <w:jc w:val="left"/>
      </w:pPr>
      <w:r>
        <w:rPr>
          <w:rFonts w:ascii="Times New Roman"/>
          <w:b/>
          <w:i w:val="false"/>
          <w:color w:val="000000"/>
        </w:rPr>
        <w:t xml:space="preserve"> 
2. Общие положения</w:t>
      </w:r>
    </w:p>
    <w:bookmarkEnd w:id="43"/>
    <w:bookmarkStart w:name="z145" w:id="44"/>
    <w:p>
      <w:pPr>
        <w:spacing w:after="0"/>
        <w:ind w:left="0"/>
        <w:jc w:val="both"/>
      </w:pPr>
      <w:r>
        <w:rPr>
          <w:rFonts w:ascii="Times New Roman"/>
          <w:b w:val="false"/>
          <w:i w:val="false"/>
          <w:color w:val="000000"/>
          <w:sz w:val="28"/>
        </w:rPr>
        <w:t>
      2. Настоящий Регламент разработан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3. Государственная услуга «Оформление документов на инвалидов для предоставления им протезно - ортопедической помощи» (далее – государственная услуга) оказывается уполномоченным органом, а также через Центр на альтернативной основе.</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22 Закона Республики Казахстан от 13 апреля 2005 года «О социальной защите инвалидов в Республике Казахстан» и </w:t>
      </w:r>
      <w:r>
        <w:rPr>
          <w:rFonts w:ascii="Times New Roman"/>
          <w:b w:val="false"/>
          <w:i w:val="false"/>
          <w:color w:val="000000"/>
          <w:sz w:val="28"/>
        </w:rPr>
        <w:t>Правил</w:t>
      </w:r>
      <w:r>
        <w:rPr>
          <w:rFonts w:ascii="Times New Roman"/>
          <w:b w:val="false"/>
          <w:i w:val="false"/>
          <w:color w:val="000000"/>
          <w:sz w:val="28"/>
        </w:rPr>
        <w:t xml:space="preserve"> обеспечения инвалидов протезно - ортопедической помощью и техническими вспомогательными (компенсаторными) средствами, утвержденных постановлением Правительства Республики Казахстан от 20 июля 2005 года № 754.</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заявитель, является уведомление об оформлении документов на инвалидов для предоставления протезно - ортопедической помощи (далее – уведомление), либо мотивированный ответ об отказе в предоставлении услуги на бумажном носителе.</w:t>
      </w:r>
    </w:p>
    <w:bookmarkEnd w:id="44"/>
    <w:bookmarkStart w:name="z150" w:id="45"/>
    <w:p>
      <w:pPr>
        <w:spacing w:after="0"/>
        <w:ind w:left="0"/>
        <w:jc w:val="left"/>
      </w:pPr>
      <w:r>
        <w:rPr>
          <w:rFonts w:ascii="Times New Roman"/>
          <w:b/>
          <w:i w:val="false"/>
          <w:color w:val="000000"/>
        </w:rPr>
        <w:t xml:space="preserve"> 
3. Требования к порядку оказания государственной услуги </w:t>
      </w:r>
    </w:p>
    <w:bookmarkEnd w:id="45"/>
    <w:bookmarkStart w:name="z151" w:id="46"/>
    <w:p>
      <w:pPr>
        <w:spacing w:after="0"/>
        <w:ind w:left="0"/>
        <w:jc w:val="both"/>
      </w:pPr>
      <w:r>
        <w:rPr>
          <w:rFonts w:ascii="Times New Roman"/>
          <w:b w:val="false"/>
          <w:i w:val="false"/>
          <w:color w:val="000000"/>
          <w:sz w:val="28"/>
        </w:rPr>
        <w:t>
      7. Информацию по вопросам оказания государственной услуги, о ходе оказания государственной услуги можно получить в уполномоченном органе или в Центре, адреса и график работы, которых указаны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уполномоченном органе – в течение десяти рабочих дней;</w:t>
      </w:r>
      <w:r>
        <w:br/>
      </w:r>
      <w:r>
        <w:rPr>
          <w:rFonts w:ascii="Times New Roman"/>
          <w:b w:val="false"/>
          <w:i w:val="false"/>
          <w:color w:val="000000"/>
          <w:sz w:val="28"/>
        </w:rPr>
        <w:t>
      в Центре – в течение десяти рабочих дней (дата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не более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не более 15 минут в уполномоченном органе, 30 минут в Центре.</w:t>
      </w:r>
      <w:r>
        <w:br/>
      </w:r>
      <w:r>
        <w:rPr>
          <w:rFonts w:ascii="Times New Roman"/>
          <w:b w:val="false"/>
          <w:i w:val="false"/>
          <w:color w:val="000000"/>
          <w:sz w:val="28"/>
        </w:rPr>
        <w:t>
</w:t>
      </w:r>
      <w:r>
        <w:rPr>
          <w:rFonts w:ascii="Times New Roman"/>
          <w:b w:val="false"/>
          <w:i w:val="false"/>
          <w:color w:val="000000"/>
          <w:sz w:val="28"/>
        </w:rPr>
        <w:t>
      9. В предоставлении государственной услуги отказывается по следующим основаниям:</w:t>
      </w:r>
      <w:r>
        <w:br/>
      </w:r>
      <w:r>
        <w:rPr>
          <w:rFonts w:ascii="Times New Roman"/>
          <w:b w:val="false"/>
          <w:i w:val="false"/>
          <w:color w:val="000000"/>
          <w:sz w:val="28"/>
        </w:rPr>
        <w:t>
</w:t>
      </w:r>
      <w:r>
        <w:rPr>
          <w:rFonts w:ascii="Times New Roman"/>
          <w:b w:val="false"/>
          <w:i w:val="false"/>
          <w:color w:val="000000"/>
          <w:sz w:val="28"/>
        </w:rPr>
        <w:t>
      1) наличие у потребителя медицинских противопоказаний на предоставление протезно - ортопедической помощи;</w:t>
      </w:r>
      <w:r>
        <w:br/>
      </w:r>
      <w:r>
        <w:rPr>
          <w:rFonts w:ascii="Times New Roman"/>
          <w:b w:val="false"/>
          <w:i w:val="false"/>
          <w:color w:val="000000"/>
          <w:sz w:val="28"/>
        </w:rPr>
        <w:t>
</w:t>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 поступающих из Центра;</w:t>
      </w:r>
      <w:r>
        <w:br/>
      </w:r>
      <w:r>
        <w:rPr>
          <w:rFonts w:ascii="Times New Roman"/>
          <w:b w:val="false"/>
          <w:i w:val="false"/>
          <w:color w:val="000000"/>
          <w:sz w:val="28"/>
        </w:rPr>
        <w:t>
</w:t>
      </w:r>
      <w:r>
        <w:rPr>
          <w:rFonts w:ascii="Times New Roman"/>
          <w:b w:val="false"/>
          <w:i w:val="false"/>
          <w:color w:val="000000"/>
          <w:sz w:val="28"/>
        </w:rPr>
        <w:t>
      3) не достоверность представленных сведений и документов;</w:t>
      </w:r>
      <w:r>
        <w:br/>
      </w:r>
      <w:r>
        <w:rPr>
          <w:rFonts w:ascii="Times New Roman"/>
          <w:b w:val="false"/>
          <w:i w:val="false"/>
          <w:color w:val="000000"/>
          <w:sz w:val="28"/>
        </w:rPr>
        <w:t>
</w:t>
      </w:r>
      <w:r>
        <w:rPr>
          <w:rFonts w:ascii="Times New Roman"/>
          <w:b w:val="false"/>
          <w:i w:val="false"/>
          <w:color w:val="000000"/>
          <w:sz w:val="28"/>
        </w:rPr>
        <w:t>
      4) инвалидам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если их деятельность не прекращена в установленном законодательством порядке.</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10.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w:t>
      </w:r>
      <w:r>
        <w:rPr>
          <w:rFonts w:ascii="Times New Roman"/>
          <w:b w:val="false"/>
          <w:i w:val="false"/>
          <w:color w:val="000000"/>
          <w:sz w:val="28"/>
        </w:rPr>
        <w:t>
      2) специалист уполномоченного органа осуществляет регистрацию и выдает талон с указанием даты регистрации и получения потребителем государственной услуги, фамилии и инициалов ответственного лица, принявшего документы, передает документы руководителю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
      3)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 </w:t>
      </w:r>
      <w:r>
        <w:br/>
      </w:r>
      <w:r>
        <w:rPr>
          <w:rFonts w:ascii="Times New Roman"/>
          <w:b w:val="false"/>
          <w:i w:val="false"/>
          <w:color w:val="000000"/>
          <w:sz w:val="28"/>
        </w:rPr>
        <w:t>
</w:t>
      </w:r>
      <w:r>
        <w:rPr>
          <w:rFonts w:ascii="Times New Roman"/>
          <w:b w:val="false"/>
          <w:i w:val="false"/>
          <w:color w:val="000000"/>
          <w:sz w:val="28"/>
        </w:rPr>
        <w:t xml:space="preserve">
      4) ответственный специалист уполномоченного органа рассматривает предоставленные документы, оформляет уведомление либо мотивированный ответ об отказе в предоставлении государственной услуги, подписывает руководителем уполномоченного органа и передает специалисту уполномоченного органа; </w:t>
      </w:r>
      <w:r>
        <w:br/>
      </w:r>
      <w:r>
        <w:rPr>
          <w:rFonts w:ascii="Times New Roman"/>
          <w:b w:val="false"/>
          <w:i w:val="false"/>
          <w:color w:val="000000"/>
          <w:sz w:val="28"/>
        </w:rPr>
        <w:t>
</w:t>
      </w:r>
      <w:r>
        <w:rPr>
          <w:rFonts w:ascii="Times New Roman"/>
          <w:b w:val="false"/>
          <w:i w:val="false"/>
          <w:color w:val="000000"/>
          <w:sz w:val="28"/>
        </w:rPr>
        <w:t>
      5) специалист уполномоченного органа выдает потребителю уведомление либо мотивированный ответ об отказе в предоставлении государственной услуги;</w:t>
      </w:r>
      <w:r>
        <w:br/>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Центр;</w:t>
      </w:r>
      <w:r>
        <w:br/>
      </w:r>
      <w:r>
        <w:rPr>
          <w:rFonts w:ascii="Times New Roman"/>
          <w:b w:val="false"/>
          <w:i w:val="false"/>
          <w:color w:val="000000"/>
          <w:sz w:val="28"/>
        </w:rPr>
        <w:t>
</w:t>
      </w:r>
      <w:r>
        <w:rPr>
          <w:rFonts w:ascii="Times New Roman"/>
          <w:b w:val="false"/>
          <w:i w:val="false"/>
          <w:color w:val="000000"/>
          <w:sz w:val="28"/>
        </w:rPr>
        <w:t>
      2) инспектор Центра принимает документы, выдает расписку о приеме соответствующих документов с указанием: номера и даты приема заявления, вида запрашиваемой государственной услуги, количества и названий приложенных документов, даты, времени и места выдачи документов, фамилии, имени, отчества инспектора Центра, принявшего заявление на оформление документов, регистрирует и передает документы инспектору накопительного отдела Центра;</w:t>
      </w:r>
      <w:r>
        <w:br/>
      </w:r>
      <w:r>
        <w:rPr>
          <w:rFonts w:ascii="Times New Roman"/>
          <w:b w:val="false"/>
          <w:i w:val="false"/>
          <w:color w:val="000000"/>
          <w:sz w:val="28"/>
        </w:rPr>
        <w:t>
</w:t>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Факт отправки пакета документов из Центра в уполномоченный орган фиксируется при помощи Сканера штрих кода, позволяющего отслеживать движение документов в процессе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4) специалист уполномоченного органа фиксирует в информационной системе Центра (в случае отсутствия в уполномоченном органе собственной информационной системы) и проводит регистрацию полученных документов, передает на рассмотрение руководителю;</w:t>
      </w:r>
      <w:r>
        <w:br/>
      </w:r>
      <w:r>
        <w:rPr>
          <w:rFonts w:ascii="Times New Roman"/>
          <w:b w:val="false"/>
          <w:i w:val="false"/>
          <w:color w:val="000000"/>
          <w:sz w:val="28"/>
        </w:rPr>
        <w:t>
</w:t>
      </w:r>
      <w:r>
        <w:rPr>
          <w:rFonts w:ascii="Times New Roman"/>
          <w:b w:val="false"/>
          <w:i w:val="false"/>
          <w:color w:val="000000"/>
          <w:sz w:val="28"/>
        </w:rPr>
        <w:t>
      5)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
      6) ответственный специалист уполномоченного органа рассматривает предоставленные документы, оформляет уведомление либо мотивированный ответ об отказе в предоставлении государственной услуги, подписывает руководителем уполномоченного органа и передает специалисту уполномоченного органа; </w:t>
      </w:r>
      <w:r>
        <w:br/>
      </w:r>
      <w:r>
        <w:rPr>
          <w:rFonts w:ascii="Times New Roman"/>
          <w:b w:val="false"/>
          <w:i w:val="false"/>
          <w:color w:val="000000"/>
          <w:sz w:val="28"/>
        </w:rPr>
        <w:t>
</w:t>
      </w:r>
      <w:r>
        <w:rPr>
          <w:rFonts w:ascii="Times New Roman"/>
          <w:b w:val="false"/>
          <w:i w:val="false"/>
          <w:color w:val="000000"/>
          <w:sz w:val="28"/>
        </w:rPr>
        <w:t>
      7) специалист уполномоченного органа направляет результат оказания государственной услуги в Центр, при этом фиксируя в информационной системе Центра (в случае отсутствия в уполномоченном органе собственной информационной системы).</w:t>
      </w:r>
      <w:r>
        <w:br/>
      </w:r>
      <w:r>
        <w:rPr>
          <w:rFonts w:ascii="Times New Roman"/>
          <w:b w:val="false"/>
          <w:i w:val="false"/>
          <w:color w:val="000000"/>
          <w:sz w:val="28"/>
        </w:rPr>
        <w:t>
      При приеме готового результата государственной услуги от уполномоченного органа, Центром фиксируются поступившие документы при помощи Сканера штрих кода.</w:t>
      </w:r>
      <w:r>
        <w:br/>
      </w:r>
      <w:r>
        <w:rPr>
          <w:rFonts w:ascii="Times New Roman"/>
          <w:b w:val="false"/>
          <w:i w:val="false"/>
          <w:color w:val="000000"/>
          <w:sz w:val="28"/>
        </w:rPr>
        <w:t>
</w:t>
      </w:r>
      <w:r>
        <w:rPr>
          <w:rFonts w:ascii="Times New Roman"/>
          <w:b w:val="false"/>
          <w:i w:val="false"/>
          <w:color w:val="000000"/>
          <w:sz w:val="28"/>
        </w:rPr>
        <w:t>
      8) Инспектор Центра выдает потребителю уведомление либо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11. Минимальное количество лиц, осуществляющих прием документов для оказания государственной услуги в уполномоченном органе и Центре составляет один сотрудник. </w:t>
      </w:r>
    </w:p>
    <w:bookmarkEnd w:id="46"/>
    <w:bookmarkStart w:name="z176" w:id="47"/>
    <w:p>
      <w:pPr>
        <w:spacing w:after="0"/>
        <w:ind w:left="0"/>
        <w:jc w:val="left"/>
      </w:pPr>
      <w:r>
        <w:rPr>
          <w:rFonts w:ascii="Times New Roman"/>
          <w:b/>
          <w:i w:val="false"/>
          <w:color w:val="000000"/>
        </w:rPr>
        <w:t xml:space="preserve"> 
4. Описание порядка действий (взаимодействий) в процессе оказания государственной услуги</w:t>
      </w:r>
    </w:p>
    <w:bookmarkEnd w:id="47"/>
    <w:bookmarkStart w:name="z177" w:id="48"/>
    <w:p>
      <w:pPr>
        <w:spacing w:after="0"/>
        <w:ind w:left="0"/>
        <w:jc w:val="both"/>
      </w:pPr>
      <w:r>
        <w:rPr>
          <w:rFonts w:ascii="Times New Roman"/>
          <w:b w:val="false"/>
          <w:i w:val="false"/>
          <w:color w:val="000000"/>
          <w:sz w:val="28"/>
        </w:rPr>
        <w:t>
      12. Для получения государственной услуги потребитель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удостоверяющего личность потребителя, а для несовершеннолетних детей - инвалидов – копию свидетельства о рождении и документа, удостоверяющего личность одного из родителей (опекунов, попечителей);</w:t>
      </w:r>
      <w:r>
        <w:br/>
      </w:r>
      <w:r>
        <w:rPr>
          <w:rFonts w:ascii="Times New Roman"/>
          <w:b w:val="false"/>
          <w:i w:val="false"/>
          <w:color w:val="000000"/>
          <w:sz w:val="28"/>
        </w:rPr>
        <w:t>
</w:t>
      </w:r>
      <w:r>
        <w:rPr>
          <w:rFonts w:ascii="Times New Roman"/>
          <w:b w:val="false"/>
          <w:i w:val="false"/>
          <w:color w:val="000000"/>
          <w:sz w:val="28"/>
        </w:rPr>
        <w:t>
      3) для инвалидов, в том числе детей - инвалидов – копию выписки из индивидуальной программы реабилитации инвалида;</w:t>
      </w:r>
      <w:r>
        <w:br/>
      </w:r>
      <w:r>
        <w:rPr>
          <w:rFonts w:ascii="Times New Roman"/>
          <w:b w:val="false"/>
          <w:i w:val="false"/>
          <w:color w:val="000000"/>
          <w:sz w:val="28"/>
        </w:rPr>
        <w:t>
</w:t>
      </w:r>
      <w:r>
        <w:rPr>
          <w:rFonts w:ascii="Times New Roman"/>
          <w:b w:val="false"/>
          <w:i w:val="false"/>
          <w:color w:val="000000"/>
          <w:sz w:val="28"/>
        </w:rPr>
        <w:t>
      4) для участников, инвалидов Великой Отечественной войны и лиц, приравненных по льготам и гарантиям к инвалидам Великой Отечественной войны – копию удостоверения установленного образца;</w:t>
      </w:r>
      <w:r>
        <w:br/>
      </w:r>
      <w:r>
        <w:rPr>
          <w:rFonts w:ascii="Times New Roman"/>
          <w:b w:val="false"/>
          <w:i w:val="false"/>
          <w:color w:val="000000"/>
          <w:sz w:val="28"/>
        </w:rPr>
        <w:t>
</w:t>
      </w:r>
      <w:r>
        <w:rPr>
          <w:rFonts w:ascii="Times New Roman"/>
          <w:b w:val="false"/>
          <w:i w:val="false"/>
          <w:color w:val="000000"/>
          <w:sz w:val="28"/>
        </w:rPr>
        <w:t>
      5) для участников Великой Отечественной войны – копию заключения медицинской организации по месту жительства о необходимости предоставления протезно - ортопедической помощи;</w:t>
      </w:r>
      <w:r>
        <w:br/>
      </w:r>
      <w:r>
        <w:rPr>
          <w:rFonts w:ascii="Times New Roman"/>
          <w:b w:val="false"/>
          <w:i w:val="false"/>
          <w:color w:val="000000"/>
          <w:sz w:val="28"/>
        </w:rPr>
        <w:t>
</w:t>
      </w:r>
      <w:r>
        <w:rPr>
          <w:rFonts w:ascii="Times New Roman"/>
          <w:b w:val="false"/>
          <w:i w:val="false"/>
          <w:color w:val="000000"/>
          <w:sz w:val="28"/>
        </w:rPr>
        <w:t>
      6)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Документы предоставляются в копиях и подлинниках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13. В процессе оказания государственной услуги участвуют следующие СФЕ:</w:t>
      </w:r>
      <w:r>
        <w:br/>
      </w:r>
      <w:r>
        <w:rPr>
          <w:rFonts w:ascii="Times New Roman"/>
          <w:b w:val="false"/>
          <w:i w:val="false"/>
          <w:color w:val="000000"/>
          <w:sz w:val="28"/>
        </w:rPr>
        <w:t>
</w:t>
      </w:r>
      <w:r>
        <w:rPr>
          <w:rFonts w:ascii="Times New Roman"/>
          <w:b w:val="false"/>
          <w:i w:val="false"/>
          <w:color w:val="000000"/>
          <w:sz w:val="28"/>
        </w:rPr>
        <w:t>
      1) инспектор Центра;</w:t>
      </w:r>
      <w:r>
        <w:br/>
      </w:r>
      <w:r>
        <w:rPr>
          <w:rFonts w:ascii="Times New Roman"/>
          <w:b w:val="false"/>
          <w:i w:val="false"/>
          <w:color w:val="000000"/>
          <w:sz w:val="28"/>
        </w:rPr>
        <w:t>
</w:t>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w:t>
      </w:r>
      <w:r>
        <w:rPr>
          <w:rFonts w:ascii="Times New Roman"/>
          <w:b w:val="false"/>
          <w:i w:val="false"/>
          <w:color w:val="000000"/>
          <w:sz w:val="28"/>
        </w:rPr>
        <w:t>
      3) специалист уполномоченного органа;</w:t>
      </w:r>
      <w:r>
        <w:br/>
      </w:r>
      <w:r>
        <w:rPr>
          <w:rFonts w:ascii="Times New Roman"/>
          <w:b w:val="false"/>
          <w:i w:val="false"/>
          <w:color w:val="000000"/>
          <w:sz w:val="28"/>
        </w:rPr>
        <w:t>
</w:t>
      </w:r>
      <w:r>
        <w:rPr>
          <w:rFonts w:ascii="Times New Roman"/>
          <w:b w:val="false"/>
          <w:i w:val="false"/>
          <w:color w:val="000000"/>
          <w:sz w:val="28"/>
        </w:rPr>
        <w:t>
      4) руководитель уполномоченного органа;</w:t>
      </w:r>
      <w:r>
        <w:br/>
      </w:r>
      <w:r>
        <w:rPr>
          <w:rFonts w:ascii="Times New Roman"/>
          <w:b w:val="false"/>
          <w:i w:val="false"/>
          <w:color w:val="000000"/>
          <w:sz w:val="28"/>
        </w:rPr>
        <w:t>
</w:t>
      </w:r>
      <w:r>
        <w:rPr>
          <w:rFonts w:ascii="Times New Roman"/>
          <w:b w:val="false"/>
          <w:i w:val="false"/>
          <w:color w:val="000000"/>
          <w:sz w:val="28"/>
        </w:rPr>
        <w:t>
      5) ответственный исполнитель уполномоченного органа.</w:t>
      </w:r>
      <w:r>
        <w:br/>
      </w:r>
      <w:r>
        <w:rPr>
          <w:rFonts w:ascii="Times New Roman"/>
          <w:b w:val="false"/>
          <w:i w:val="false"/>
          <w:color w:val="000000"/>
          <w:sz w:val="28"/>
        </w:rPr>
        <w:t>
</w:t>
      </w:r>
      <w:r>
        <w:rPr>
          <w:rFonts w:ascii="Times New Roman"/>
          <w:b w:val="false"/>
          <w:i w:val="false"/>
          <w:color w:val="000000"/>
          <w:sz w:val="28"/>
        </w:rPr>
        <w:t>
      14.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15.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Форма уведомления либо мотивированного ответа об отказе в предоставлении государственной услуги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p>
    <w:bookmarkEnd w:id="48"/>
    <w:bookmarkStart w:name="z193" w:id="49"/>
    <w:p>
      <w:pPr>
        <w:spacing w:after="0"/>
        <w:ind w:left="0"/>
        <w:jc w:val="left"/>
      </w:pPr>
      <w:r>
        <w:rPr>
          <w:rFonts w:ascii="Times New Roman"/>
          <w:b/>
          <w:i w:val="false"/>
          <w:color w:val="000000"/>
        </w:rPr>
        <w:t xml:space="preserve"> 
5. Ответственность должностных лиц, оказывающих государственную услугу</w:t>
      </w:r>
    </w:p>
    <w:bookmarkEnd w:id="49"/>
    <w:bookmarkStart w:name="z194" w:id="50"/>
    <w:p>
      <w:pPr>
        <w:spacing w:after="0"/>
        <w:ind w:left="0"/>
        <w:jc w:val="both"/>
      </w:pPr>
      <w:r>
        <w:rPr>
          <w:rFonts w:ascii="Times New Roman"/>
          <w:b w:val="false"/>
          <w:i w:val="false"/>
          <w:color w:val="000000"/>
          <w:sz w:val="28"/>
        </w:rPr>
        <w:t xml:space="preserve">
      17. Ответственным лицом за оказание государственной услуги является руководитель уполномоченного органа и Центра (далее – должностные лица). </w:t>
      </w:r>
      <w:r>
        <w:br/>
      </w:r>
      <w:r>
        <w:rPr>
          <w:rFonts w:ascii="Times New Roman"/>
          <w:b w:val="false"/>
          <w:i w:val="false"/>
          <w:color w:val="000000"/>
          <w:sz w:val="28"/>
        </w:rPr>
        <w:t>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w:t>
      </w:r>
      <w:r>
        <w:br/>
      </w:r>
      <w:r>
        <w:rPr>
          <w:rFonts w:ascii="Times New Roman"/>
          <w:b w:val="false"/>
          <w:i w:val="false"/>
          <w:color w:val="000000"/>
          <w:sz w:val="28"/>
        </w:rPr>
        <w:t>
 </w:t>
      </w:r>
    </w:p>
    <w:bookmarkEnd w:id="50"/>
    <w:bookmarkStart w:name="z195" w:id="5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предоставления им протезно-</w:t>
      </w:r>
      <w:r>
        <w:br/>
      </w:r>
      <w:r>
        <w:rPr>
          <w:rFonts w:ascii="Times New Roman"/>
          <w:b w:val="false"/>
          <w:i w:val="false"/>
          <w:color w:val="000000"/>
          <w:sz w:val="28"/>
        </w:rPr>
        <w:t>
ортопедической помощи»</w:t>
      </w:r>
      <w:r>
        <w:br/>
      </w:r>
      <w:r>
        <w:rPr>
          <w:rFonts w:ascii="Times New Roman"/>
          <w:b w:val="false"/>
          <w:i w:val="false"/>
          <w:color w:val="000000"/>
          <w:sz w:val="28"/>
        </w:rPr>
        <w:t>
 </w:t>
      </w:r>
    </w:p>
    <w:bookmarkEnd w:id="51"/>
    <w:bookmarkStart w:name="z196" w:id="52"/>
    <w:p>
      <w:pPr>
        <w:spacing w:after="0"/>
        <w:ind w:left="0"/>
        <w:jc w:val="left"/>
      </w:pPr>
      <w:r>
        <w:rPr>
          <w:rFonts w:ascii="Times New Roman"/>
          <w:b/>
          <w:i w:val="false"/>
          <w:color w:val="000000"/>
        </w:rPr>
        <w:t xml:space="preserve"> 
Перечень уполномоченных органов по оказанию государственной услуги</w:t>
      </w:r>
      <w:r>
        <w:br/>
      </w:r>
      <w:r>
        <w:rPr>
          <w:rFonts w:ascii="Times New Roman"/>
          <w:b/>
          <w:i w:val="false"/>
          <w:color w:val="000000"/>
        </w:rPr>
        <w:t>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4220"/>
        <w:gridCol w:w="3341"/>
        <w:gridCol w:w="1897"/>
        <w:gridCol w:w="2480"/>
      </w:tblGrid>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уполномоченного органа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Номер телефона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w:t>
            </w:r>
            <w:r>
              <w:br/>
            </w:r>
            <w:r>
              <w:rPr>
                <w:rFonts w:ascii="Times New Roman"/>
                <w:b/>
                <w:i w:val="false"/>
                <w:color w:val="000000"/>
                <w:sz w:val="20"/>
              </w:rPr>
              <w:t>
работы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занятости и социальных программ города Актау»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11 микрорайон, здание № 50</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432670</w:t>
            </w:r>
          </w:p>
        </w:tc>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18-30 часов, обед с 12-30 до 14-00 часов</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города Жанаозен»</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3 «а» микрорайон, здание «Достар»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42988</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Тупкараганского района»</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город Форт-Шевченко, улица Маяулы, Молодежный центр</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22848</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Мунайлинского района»</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здание общественных организаций</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466445</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Мангистауского района»</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здание районного акимата</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Бейнеуского района»</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улица М. Бегенова, 26 «б»</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Каракиянского района»</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Досан Батыра, 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7" w:id="5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предоставления им протезно-</w:t>
      </w:r>
      <w:r>
        <w:br/>
      </w:r>
      <w:r>
        <w:rPr>
          <w:rFonts w:ascii="Times New Roman"/>
          <w:b w:val="false"/>
          <w:i w:val="false"/>
          <w:color w:val="000000"/>
          <w:sz w:val="28"/>
        </w:rPr>
        <w:t>
ортопедической помощи»</w:t>
      </w:r>
      <w:r>
        <w:br/>
      </w:r>
      <w:r>
        <w:rPr>
          <w:rFonts w:ascii="Times New Roman"/>
          <w:b w:val="false"/>
          <w:i w:val="false"/>
          <w:color w:val="000000"/>
          <w:sz w:val="28"/>
        </w:rPr>
        <w:t>
 </w:t>
      </w:r>
    </w:p>
    <w:bookmarkEnd w:id="53"/>
    <w:bookmarkStart w:name="z198" w:id="54"/>
    <w:p>
      <w:pPr>
        <w:spacing w:after="0"/>
        <w:ind w:left="0"/>
        <w:jc w:val="left"/>
      </w:pPr>
      <w:r>
        <w:rPr>
          <w:rFonts w:ascii="Times New Roman"/>
          <w:b/>
          <w:i w:val="false"/>
          <w:color w:val="000000"/>
        </w:rPr>
        <w:t xml:space="preserve"> 
Перечень Центров обслуживания населения по оказанию государственной услуги</w:t>
      </w:r>
      <w:r>
        <w:br/>
      </w:r>
      <w:r>
        <w:rPr>
          <w:rFonts w:ascii="Times New Roman"/>
          <w:b/>
          <w:i w:val="false"/>
          <w:color w:val="000000"/>
        </w:rPr>
        <w:t>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4052"/>
        <w:gridCol w:w="3199"/>
        <w:gridCol w:w="2294"/>
        <w:gridCol w:w="2596"/>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Центра обслуживания населения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Номер телефона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республиканского государственного предприятия «Центр обслуживания населения» по Мангистауской области</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Актау, 15 мкр., здание 67 «б»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42-23-11,42-23-16</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субботу, за исключением выходных и праздничных дней,с 9-00 до 20-00 часов без перерыва</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Актауский городской отдел № 1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мкр., здание 67 «б»</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8(7292) 42-23- 19 </w:t>
            </w:r>
          </w:p>
        </w:tc>
        <w:tc>
          <w:tcPr>
            <w:tcW w:w="0" w:type="auto"/>
            <w:vMerge/>
            <w:tcBorders>
              <w:top w:val="nil"/>
              <w:left w:val="single" w:color="cfcfcf" w:sz="5"/>
              <w:bottom w:val="single" w:color="cfcfcf" w:sz="5"/>
              <w:right w:val="single" w:color="cfcfcf" w:sz="5"/>
            </w:tcBorders>
          </w:tcP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Жанаозенский городской отдел № 2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Жанаозен, микрорайон Шугыла, здание Дельта Банка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8(72934)50-3- 90,35-0-72</w:t>
            </w:r>
          </w:p>
        </w:tc>
        <w:tc>
          <w:tcPr>
            <w:tcW w:w="0" w:type="auto"/>
            <w:vMerge/>
            <w:tcBorders>
              <w:top w:val="nil"/>
              <w:left w:val="single" w:color="cfcfcf" w:sz="5"/>
              <w:bottom w:val="single" w:color="cfcfcf" w:sz="5"/>
              <w:right w:val="single" w:color="cfcfcf" w:sz="5"/>
            </w:tcBorders>
          </w:tcPr>
          <w:p/>
        </w:tc>
      </w:tr>
      <w:tr>
        <w:trPr>
          <w:trHeight w:val="78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Мунайлинский районный отдел № 3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здание общественных организаций</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46-56-83,46-61-42</w:t>
            </w:r>
          </w:p>
        </w:tc>
        <w:tc>
          <w:tcPr>
            <w:tcW w:w="0" w:type="auto"/>
            <w:vMerge/>
            <w:tcBorders>
              <w:top w:val="nil"/>
              <w:left w:val="single" w:color="cfcfcf" w:sz="5"/>
              <w:bottom w:val="single" w:color="cfcfcf" w:sz="5"/>
              <w:right w:val="single" w:color="cfcfcf" w:sz="5"/>
            </w:tcBorders>
          </w:tcP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Бейнеуский районный отдел № 4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улица Косай ата, здание Центра молодежи</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8(72932)2-55- 35,2-56-35</w:t>
            </w:r>
          </w:p>
        </w:tc>
        <w:tc>
          <w:tcPr>
            <w:tcW w:w="0" w:type="auto"/>
            <w:vMerge/>
            <w:tcBorders>
              <w:top w:val="nil"/>
              <w:left w:val="single" w:color="cfcfcf" w:sz="5"/>
              <w:bottom w:val="single" w:color="cfcfcf" w:sz="5"/>
              <w:right w:val="single" w:color="cfcfcf" w:sz="5"/>
            </w:tcBorders>
          </w:tcP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Мангистауский районный отдел № 5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улица Центральная площадь, 15</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8(72931)22-0- 83,22-0-79</w:t>
            </w:r>
          </w:p>
        </w:tc>
        <w:tc>
          <w:tcPr>
            <w:tcW w:w="0" w:type="auto"/>
            <w:vMerge/>
            <w:tcBorders>
              <w:top w:val="nil"/>
              <w:left w:val="single" w:color="cfcfcf" w:sz="5"/>
              <w:bottom w:val="single" w:color="cfcfcf" w:sz="5"/>
              <w:right w:val="single" w:color="cfcfcf" w:sz="5"/>
            </w:tcBorders>
          </w:tcPr>
          <w:p/>
        </w:tc>
      </w:tr>
      <w:tr>
        <w:trPr>
          <w:trHeight w:val="7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Каракиянский районный отдел № 6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Валиханова, 15</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8(72937)22-2- 10 8(72937)22-1- 41</w:t>
            </w:r>
          </w:p>
        </w:tc>
        <w:tc>
          <w:tcPr>
            <w:tcW w:w="0" w:type="auto"/>
            <w:vMerge/>
            <w:tcBorders>
              <w:top w:val="nil"/>
              <w:left w:val="single" w:color="cfcfcf" w:sz="5"/>
              <w:bottom w:val="single" w:color="cfcfcf" w:sz="5"/>
              <w:right w:val="single" w:color="cfcfcf" w:sz="5"/>
            </w:tcBorders>
          </w:tcPr>
          <w:p/>
        </w:tc>
      </w:tr>
      <w:tr>
        <w:trPr>
          <w:trHeight w:val="12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Тупкараганский районный отдел № 7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город Форт-Шевченко, улица Маяулы, здание 6-д</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8(72938)2-30- 38</w:t>
            </w:r>
          </w:p>
        </w:tc>
        <w:tc>
          <w:tcPr>
            <w:tcW w:w="0" w:type="auto"/>
            <w:vMerge/>
            <w:tcBorders>
              <w:top w:val="nil"/>
              <w:left w:val="single" w:color="cfcfcf" w:sz="5"/>
              <w:bottom w:val="single" w:color="cfcfcf" w:sz="5"/>
              <w:right w:val="single" w:color="cfcfcf" w:sz="5"/>
            </w:tcBorders>
          </w:tcPr>
          <w:p/>
        </w:tc>
      </w:tr>
      <w:tr>
        <w:trPr>
          <w:trHeight w:val="12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Жетыбайский районный отдел № 8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поселок Жетыбай, улица Жанакурылыс, здание № 10</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8(72935)26-9- 35</w:t>
            </w:r>
          </w:p>
        </w:tc>
        <w:tc>
          <w:tcPr>
            <w:tcW w:w="0" w:type="auto"/>
            <w:vMerge/>
            <w:tcBorders>
              <w:top w:val="nil"/>
              <w:left w:val="single" w:color="cfcfcf" w:sz="5"/>
              <w:bottom w:val="single" w:color="cfcfcf" w:sz="5"/>
              <w:right w:val="single" w:color="cfcfcf" w:sz="5"/>
            </w:tcBorders>
          </w:tcPr>
          <w:p/>
        </w:tc>
      </w:tr>
      <w:tr>
        <w:trPr>
          <w:trHeight w:val="12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Боранкульское отделение № 9 Бейнеуского района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Боранкул, 7 аул, здание государственного учреждения «Боранқұл мәдениет»</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8(72932)3-16- 95</w:t>
            </w:r>
          </w:p>
        </w:tc>
        <w:tc>
          <w:tcPr>
            <w:tcW w:w="0" w:type="auto"/>
            <w:vMerge/>
            <w:tcBorders>
              <w:top w:val="nil"/>
              <w:left w:val="single" w:color="cfcfcf" w:sz="5"/>
              <w:bottom w:val="single" w:color="cfcfcf" w:sz="5"/>
              <w:right w:val="single" w:color="cfcfcf" w:sz="5"/>
            </w:tcBorders>
          </w:tcPr>
          <w:p/>
        </w:tc>
      </w:tr>
      <w:tr>
        <w:trPr>
          <w:trHeight w:val="12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село Акшукур, улица Уштерек, 5</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8(72938)33-28-44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9" w:id="55"/>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 для</w:t>
      </w:r>
      <w:r>
        <w:br/>
      </w:r>
      <w:r>
        <w:rPr>
          <w:rFonts w:ascii="Times New Roman"/>
          <w:b w:val="false"/>
          <w:i w:val="false"/>
          <w:color w:val="000000"/>
          <w:sz w:val="28"/>
        </w:rPr>
        <w:t>
предоставления им протезно - ортопедической помощи»</w:t>
      </w:r>
      <w:r>
        <w:br/>
      </w:r>
      <w:r>
        <w:rPr>
          <w:rFonts w:ascii="Times New Roman"/>
          <w:b w:val="false"/>
          <w:i w:val="false"/>
          <w:color w:val="000000"/>
          <w:sz w:val="28"/>
        </w:rPr>
        <w:t>
 </w:t>
      </w:r>
    </w:p>
    <w:bookmarkEnd w:id="55"/>
    <w:bookmarkStart w:name="z200" w:id="56"/>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r>
        <w:br/>
      </w:r>
      <w:r>
        <w:rPr>
          <w:rFonts w:ascii="Times New Roman"/>
          <w:b/>
          <w:i w:val="false"/>
          <w:color w:val="000000"/>
        </w:rPr>
        <w:t>
 </w:t>
      </w:r>
    </w:p>
    <w:bookmarkEnd w:id="56"/>
    <w:bookmarkStart w:name="z201" w:id="57"/>
    <w:p>
      <w:pPr>
        <w:spacing w:after="0"/>
        <w:ind w:left="0"/>
        <w:jc w:val="left"/>
      </w:pPr>
      <w:r>
        <w:rPr>
          <w:rFonts w:ascii="Times New Roman"/>
          <w:b/>
          <w:i w:val="false"/>
          <w:color w:val="000000"/>
        </w:rPr>
        <w:t xml:space="preserve"> 
Таблица 1. Описание действий СФЕ</w:t>
      </w:r>
      <w:r>
        <w:br/>
      </w:r>
      <w:r>
        <w:rPr>
          <w:rFonts w:ascii="Times New Roman"/>
          <w:b/>
          <w:i w:val="false"/>
          <w:color w:val="000000"/>
        </w:rPr>
        <w:t>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2227"/>
        <w:gridCol w:w="2115"/>
        <w:gridCol w:w="2697"/>
        <w:gridCol w:w="2471"/>
        <w:gridCol w:w="266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СФЕ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накопитель-</w:t>
            </w:r>
            <w:r>
              <w:br/>
            </w:r>
            <w:r>
              <w:rPr>
                <w:rFonts w:ascii="Times New Roman"/>
                <w:b w:val="false"/>
                <w:i w:val="false"/>
                <w:color w:val="000000"/>
                <w:sz w:val="20"/>
              </w:rPr>
              <w:t>
ного отдела Центра</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w:t>
            </w:r>
            <w:r>
              <w:br/>
            </w:r>
            <w:r>
              <w:rPr>
                <w:rFonts w:ascii="Times New Roman"/>
                <w:b w:val="false"/>
                <w:i w:val="false"/>
                <w:color w:val="000000"/>
                <w:sz w:val="20"/>
              </w:rPr>
              <w:t xml:space="preserve">
ченного органа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w:t>
            </w:r>
            <w:r>
              <w:br/>
            </w:r>
            <w:r>
              <w:rPr>
                <w:rFonts w:ascii="Times New Roman"/>
                <w:b w:val="false"/>
                <w:i w:val="false"/>
                <w:color w:val="000000"/>
                <w:sz w:val="20"/>
              </w:rPr>
              <w:t>
ченного органа</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действия (процесса, процедуры, операции) и их описание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 тов</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w:t>
            </w:r>
            <w:r>
              <w:br/>
            </w:r>
            <w:r>
              <w:rPr>
                <w:rFonts w:ascii="Times New Roman"/>
                <w:b w:val="false"/>
                <w:i w:val="false"/>
                <w:color w:val="000000"/>
                <w:sz w:val="20"/>
              </w:rPr>
              <w:t>
вается в журнале, составляет реестр и направляет документы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поступившими документами, определение ответствен-</w:t>
            </w:r>
            <w:r>
              <w:br/>
            </w:r>
            <w:r>
              <w:rPr>
                <w:rFonts w:ascii="Times New Roman"/>
                <w:b w:val="false"/>
                <w:i w:val="false"/>
                <w:color w:val="000000"/>
                <w:sz w:val="20"/>
              </w:rPr>
              <w:t>
ного специалиста для исполнения</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распоряди-тельное решение)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трация в журнале и выдача расписки</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 документов в накопитель- ный отдел, отправка документов в уполномочен- ный орган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руководи-</w:t>
            </w:r>
            <w:r>
              <w:br/>
            </w:r>
            <w:r>
              <w:rPr>
                <w:rFonts w:ascii="Times New Roman"/>
                <w:b w:val="false"/>
                <w:i w:val="false"/>
                <w:color w:val="000000"/>
                <w:sz w:val="20"/>
              </w:rPr>
              <w:t>
те лю для наложения резолюции</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документов ответствен-</w:t>
            </w:r>
            <w:r>
              <w:br/>
            </w:r>
            <w:r>
              <w:rPr>
                <w:rFonts w:ascii="Times New Roman"/>
                <w:b w:val="false"/>
                <w:i w:val="false"/>
                <w:color w:val="000000"/>
                <w:sz w:val="20"/>
              </w:rPr>
              <w:t>
ному специалисту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2-х раз в день</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2546"/>
        <w:gridCol w:w="2641"/>
        <w:gridCol w:w="1908"/>
        <w:gridCol w:w="2320"/>
        <w:gridCol w:w="275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2539"/>
        <w:gridCol w:w="2634"/>
        <w:gridCol w:w="1951"/>
        <w:gridCol w:w="2314"/>
        <w:gridCol w:w="2734"/>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ный специалист уполномочен-ного органа</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w:t>
            </w:r>
            <w:r>
              <w:br/>
            </w:r>
            <w:r>
              <w:rPr>
                <w:rFonts w:ascii="Times New Roman"/>
                <w:b w:val="false"/>
                <w:i w:val="false"/>
                <w:color w:val="000000"/>
                <w:sz w:val="20"/>
              </w:rPr>
              <w:t>
дитель уполно- моченно- го органа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 ченного органа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 ние действия (процесса, процедуры, операции) и их описание</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 ние проверки полноты документов, подготовка уведомления или мотивирован- ного отказа</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 ление с докумен- тами</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 ция уведомле- ния или мотивиро- ванного отказа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или мотивирован- ного отказа потребителю</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 ционно-</w:t>
            </w:r>
            <w:r>
              <w:br/>
            </w:r>
            <w:r>
              <w:rPr>
                <w:rFonts w:ascii="Times New Roman"/>
                <w:b w:val="false"/>
                <w:i w:val="false"/>
                <w:color w:val="000000"/>
                <w:sz w:val="20"/>
              </w:rPr>
              <w:t>
распоряди-</w:t>
            </w:r>
            <w:r>
              <w:br/>
            </w:r>
            <w:r>
              <w:rPr>
                <w:rFonts w:ascii="Times New Roman"/>
                <w:b w:val="false"/>
                <w:i w:val="false"/>
                <w:color w:val="000000"/>
                <w:sz w:val="20"/>
              </w:rPr>
              <w:t>
тельное решение)</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с материалами руководителю уполномо-</w:t>
            </w:r>
            <w:r>
              <w:br/>
            </w:r>
            <w:r>
              <w:rPr>
                <w:rFonts w:ascii="Times New Roman"/>
                <w:b w:val="false"/>
                <w:i w:val="false"/>
                <w:color w:val="000000"/>
                <w:sz w:val="20"/>
              </w:rPr>
              <w:t>
ченного органа</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 ние докумен- та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результата оказания государ- ственной услуги потребите- лю или в Центр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или мотивирован- ного отказа потребителю</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девяти рабочих дней</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2" w:id="58"/>
    <w:p>
      <w:pPr>
        <w:spacing w:after="0"/>
        <w:ind w:left="0"/>
        <w:jc w:val="left"/>
      </w:pPr>
      <w:r>
        <w:rPr>
          <w:rFonts w:ascii="Times New Roman"/>
          <w:b/>
          <w:i w:val="false"/>
          <w:color w:val="000000"/>
        </w:rPr>
        <w:t xml:space="preserve"> 
Таблица 2. Варианты использования. Основной процесс</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2425"/>
        <w:gridCol w:w="2695"/>
        <w:gridCol w:w="2451"/>
        <w:gridCol w:w="2502"/>
      </w:tblGrid>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 Центра</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 Инспектор накопи-</w:t>
            </w:r>
            <w:r>
              <w:br/>
            </w:r>
            <w:r>
              <w:rPr>
                <w:rFonts w:ascii="Times New Roman"/>
                <w:b w:val="false"/>
                <w:i w:val="false"/>
                <w:color w:val="000000"/>
                <w:sz w:val="20"/>
              </w:rPr>
              <w:t>
тельного отдела Центра</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Специалист уполномо-</w:t>
            </w:r>
            <w:r>
              <w:br/>
            </w:r>
            <w:r>
              <w:rPr>
                <w:rFonts w:ascii="Times New Roman"/>
                <w:b w:val="false"/>
                <w:i w:val="false"/>
                <w:color w:val="000000"/>
                <w:sz w:val="20"/>
              </w:rPr>
              <w:t>
ченного органа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 Руководи- тель уполномо- ченного органа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 Ответ-</w:t>
            </w:r>
            <w:r>
              <w:br/>
            </w:r>
            <w:r>
              <w:rPr>
                <w:rFonts w:ascii="Times New Roman"/>
                <w:b w:val="false"/>
                <w:i w:val="false"/>
                <w:color w:val="000000"/>
                <w:sz w:val="20"/>
              </w:rPr>
              <w:t>
ственный специалист уполномо-</w:t>
            </w:r>
            <w:r>
              <w:br/>
            </w:r>
            <w:r>
              <w:rPr>
                <w:rFonts w:ascii="Times New Roman"/>
                <w:b w:val="false"/>
                <w:i w:val="false"/>
                <w:color w:val="000000"/>
                <w:sz w:val="20"/>
              </w:rPr>
              <w:t>
ченного органа</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 документов в накопитель- ный отдел Центра</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Составление реестра, направление документов в уполномо-</w:t>
            </w:r>
            <w:r>
              <w:br/>
            </w:r>
            <w:r>
              <w:rPr>
                <w:rFonts w:ascii="Times New Roman"/>
                <w:b w:val="false"/>
                <w:i w:val="false"/>
                <w:color w:val="000000"/>
                <w:sz w:val="20"/>
              </w:rPr>
              <w:t>
ченный орган</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Прием документов из Центра или от потребителя, регистрация, направление документов руководителю уполномочен- ного органа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Наложение резолюции, передача документов ответствен- ному специалисту уполномо-</w:t>
            </w:r>
            <w:r>
              <w:br/>
            </w:r>
            <w:r>
              <w:rPr>
                <w:rFonts w:ascii="Times New Roman"/>
                <w:b w:val="false"/>
                <w:i w:val="false"/>
                <w:color w:val="000000"/>
                <w:sz w:val="20"/>
              </w:rPr>
              <w:t>
ченного органа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Рассмот-</w:t>
            </w:r>
            <w:r>
              <w:br/>
            </w:r>
            <w:r>
              <w:rPr>
                <w:rFonts w:ascii="Times New Roman"/>
                <w:b w:val="false"/>
                <w:i w:val="false"/>
                <w:color w:val="000000"/>
                <w:sz w:val="20"/>
              </w:rPr>
              <w:t>
рение документов, подготовка уведомления, передача документов с материалами руководите- лю уполномо-</w:t>
            </w:r>
            <w:r>
              <w:br/>
            </w:r>
            <w:r>
              <w:rPr>
                <w:rFonts w:ascii="Times New Roman"/>
                <w:b w:val="false"/>
                <w:i w:val="false"/>
                <w:color w:val="000000"/>
                <w:sz w:val="20"/>
              </w:rPr>
              <w:t>
ченного органа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384"/>
        <w:gridCol w:w="2724"/>
        <w:gridCol w:w="2476"/>
        <w:gridCol w:w="2463"/>
      </w:tblGrid>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Подписание уведомления</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Регистрация уведомления, передача уведомления в Центр или потребителю</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Выдача уведомления потребителю в Центре</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3" w:id="59"/>
    <w:p>
      <w:pPr>
        <w:spacing w:after="0"/>
        <w:ind w:left="0"/>
        <w:jc w:val="left"/>
      </w:pPr>
      <w:r>
        <w:rPr>
          <w:rFonts w:ascii="Times New Roman"/>
          <w:b/>
          <w:i w:val="false"/>
          <w:color w:val="000000"/>
        </w:rPr>
        <w:t xml:space="preserve"> 
Таблица 3. Варианты использования. Альтернативный процесс</w:t>
      </w:r>
      <w:r>
        <w:br/>
      </w:r>
      <w:r>
        <w:rPr>
          <w:rFonts w:ascii="Times New Roman"/>
          <w:b/>
          <w:i w:val="false"/>
          <w:color w:val="000000"/>
        </w:rPr>
        <w:t>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8"/>
        <w:gridCol w:w="2337"/>
        <w:gridCol w:w="2569"/>
        <w:gridCol w:w="2569"/>
        <w:gridCol w:w="2737"/>
      </w:tblGrid>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 Центра</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 Инспектор накопи-</w:t>
            </w:r>
            <w:r>
              <w:br/>
            </w:r>
            <w:r>
              <w:rPr>
                <w:rFonts w:ascii="Times New Roman"/>
                <w:b w:val="false"/>
                <w:i w:val="false"/>
                <w:color w:val="000000"/>
                <w:sz w:val="20"/>
              </w:rPr>
              <w:t>
тельного отдела Центра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Специалист уполномо-</w:t>
            </w:r>
            <w:r>
              <w:br/>
            </w:r>
            <w:r>
              <w:rPr>
                <w:rFonts w:ascii="Times New Roman"/>
                <w:b w:val="false"/>
                <w:i w:val="false"/>
                <w:color w:val="000000"/>
                <w:sz w:val="20"/>
              </w:rPr>
              <w:t>
ченного органа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 Руководи- тель уполномо-</w:t>
            </w:r>
            <w:r>
              <w:br/>
            </w:r>
            <w:r>
              <w:rPr>
                <w:rFonts w:ascii="Times New Roman"/>
                <w:b w:val="false"/>
                <w:i w:val="false"/>
                <w:color w:val="000000"/>
                <w:sz w:val="20"/>
              </w:rPr>
              <w:t>
ченного органа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 Ответствен-</w:t>
            </w:r>
            <w:r>
              <w:br/>
            </w:r>
            <w:r>
              <w:rPr>
                <w:rFonts w:ascii="Times New Roman"/>
                <w:b w:val="false"/>
                <w:i w:val="false"/>
                <w:color w:val="000000"/>
                <w:sz w:val="20"/>
              </w:rPr>
              <w:t>
ный специалист уполномо-</w:t>
            </w:r>
            <w:r>
              <w:br/>
            </w:r>
            <w:r>
              <w:rPr>
                <w:rFonts w:ascii="Times New Roman"/>
                <w:b w:val="false"/>
                <w:i w:val="false"/>
                <w:color w:val="000000"/>
                <w:sz w:val="20"/>
              </w:rPr>
              <w:t>
ченного органа</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 документов в накопи-</w:t>
            </w:r>
            <w:r>
              <w:br/>
            </w:r>
            <w:r>
              <w:rPr>
                <w:rFonts w:ascii="Times New Roman"/>
                <w:b w:val="false"/>
                <w:i w:val="false"/>
                <w:color w:val="000000"/>
                <w:sz w:val="20"/>
              </w:rPr>
              <w:t>
тельный отдел Центра</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Составле-</w:t>
            </w:r>
            <w:r>
              <w:br/>
            </w:r>
            <w:r>
              <w:rPr>
                <w:rFonts w:ascii="Times New Roman"/>
                <w:b w:val="false"/>
                <w:i w:val="false"/>
                <w:color w:val="000000"/>
                <w:sz w:val="20"/>
              </w:rPr>
              <w:t>
ние реестра, направле- ние документовв уполномо- ченный орган</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Прием документов из Центра или от потребителя, регистрация, направление документов руководите- лю уполномо-</w:t>
            </w:r>
            <w:r>
              <w:br/>
            </w:r>
            <w:r>
              <w:rPr>
                <w:rFonts w:ascii="Times New Roman"/>
                <w:b w:val="false"/>
                <w:i w:val="false"/>
                <w:color w:val="000000"/>
                <w:sz w:val="20"/>
              </w:rPr>
              <w:t>
ченного органа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Наложение резолюции, передача документов ответствен-ному специалисту уполномо-</w:t>
            </w:r>
            <w:r>
              <w:br/>
            </w:r>
            <w:r>
              <w:rPr>
                <w:rFonts w:ascii="Times New Roman"/>
                <w:b w:val="false"/>
                <w:i w:val="false"/>
                <w:color w:val="000000"/>
                <w:sz w:val="20"/>
              </w:rPr>
              <w:t>
ченного органа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Рассмотрение документов, подготовка мотивирован-ного отказа, передача документов с материалами руководителю уполномочен-ного органа</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Подписание мотивиро-</w:t>
            </w:r>
            <w:r>
              <w:br/>
            </w:r>
            <w:r>
              <w:rPr>
                <w:rFonts w:ascii="Times New Roman"/>
                <w:b w:val="false"/>
                <w:i w:val="false"/>
                <w:color w:val="000000"/>
                <w:sz w:val="20"/>
              </w:rPr>
              <w:t>
ванного отказа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 Регистрация мотивиро-</w:t>
            </w:r>
            <w:r>
              <w:br/>
            </w:r>
            <w:r>
              <w:rPr>
                <w:rFonts w:ascii="Times New Roman"/>
                <w:b w:val="false"/>
                <w:i w:val="false"/>
                <w:color w:val="000000"/>
                <w:sz w:val="20"/>
              </w:rPr>
              <w:t>
ванного отказа,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7"/>
        <w:gridCol w:w="2311"/>
        <w:gridCol w:w="2596"/>
        <w:gridCol w:w="2548"/>
        <w:gridCol w:w="2718"/>
      </w:tblGrid>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мотивиро-</w:t>
            </w:r>
            <w:r>
              <w:br/>
            </w:r>
            <w:r>
              <w:rPr>
                <w:rFonts w:ascii="Times New Roman"/>
                <w:b w:val="false"/>
                <w:i w:val="false"/>
                <w:color w:val="000000"/>
                <w:sz w:val="20"/>
              </w:rPr>
              <w:t>
ванного отказа в Центр или потребителю</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Выдача мотивиро-</w:t>
            </w:r>
            <w:r>
              <w:br/>
            </w:r>
            <w:r>
              <w:rPr>
                <w:rFonts w:ascii="Times New Roman"/>
                <w:b w:val="false"/>
                <w:i w:val="false"/>
                <w:color w:val="000000"/>
                <w:sz w:val="20"/>
              </w:rPr>
              <w:t>
ванного отказа потребителю в Центре</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4" w:id="60"/>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 для</w:t>
      </w:r>
      <w:r>
        <w:br/>
      </w:r>
      <w:r>
        <w:rPr>
          <w:rFonts w:ascii="Times New Roman"/>
          <w:b w:val="false"/>
          <w:i w:val="false"/>
          <w:color w:val="000000"/>
          <w:sz w:val="28"/>
        </w:rPr>
        <w:t>
предоставления им протезно - ортопедической помощи»</w:t>
      </w:r>
      <w:r>
        <w:br/>
      </w:r>
      <w:r>
        <w:rPr>
          <w:rFonts w:ascii="Times New Roman"/>
          <w:b w:val="false"/>
          <w:i w:val="false"/>
          <w:color w:val="000000"/>
          <w:sz w:val="28"/>
        </w:rPr>
        <w:t>
 </w:t>
      </w:r>
    </w:p>
    <w:bookmarkEnd w:id="60"/>
    <w:bookmarkStart w:name="z205" w:id="61"/>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p>
    <w:bookmarkEnd w:id="61"/>
    <w:bookmarkStart w:name="z206" w:id="62"/>
    <w:p>
      <w:pPr>
        <w:spacing w:after="0"/>
        <w:ind w:left="0"/>
        <w:jc w:val="both"/>
      </w:pPr>
      <w:r>
        <w:rPr>
          <w:rFonts w:ascii="Times New Roman"/>
          <w:b w:val="false"/>
          <w:i w:val="false"/>
          <w:color w:val="000000"/>
          <w:sz w:val="28"/>
        </w:rPr>
        <w:t>
(схемы смотрите в бумажном варианте)</w:t>
      </w:r>
    </w:p>
    <w:bookmarkEnd w:id="62"/>
    <w:bookmarkStart w:name="z207" w:id="63"/>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предоставления им протезно - ортопедической</w:t>
      </w:r>
      <w:r>
        <w:br/>
      </w:r>
      <w:r>
        <w:rPr>
          <w:rFonts w:ascii="Times New Roman"/>
          <w:b w:val="false"/>
          <w:i w:val="false"/>
          <w:color w:val="000000"/>
          <w:sz w:val="28"/>
        </w:rPr>
        <w:t>
помощи»</w:t>
      </w:r>
      <w:r>
        <w:br/>
      </w:r>
      <w:r>
        <w:rPr>
          <w:rFonts w:ascii="Times New Roman"/>
          <w:b w:val="false"/>
          <w:i w:val="false"/>
          <w:color w:val="000000"/>
          <w:sz w:val="28"/>
        </w:rPr>
        <w:t>
 </w:t>
      </w:r>
    </w:p>
    <w:bookmarkEnd w:id="63"/>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Ф.И.О.</w:t>
      </w:r>
      <w:r>
        <w:br/>
      </w:r>
      <w:r>
        <w:rPr>
          <w:rFonts w:ascii="Times New Roman"/>
          <w:b w:val="false"/>
          <w:i w:val="false"/>
          <w:color w:val="000000"/>
          <w:sz w:val="28"/>
        </w:rPr>
        <w:t>
___________________________</w:t>
      </w:r>
      <w:r>
        <w:br/>
      </w:r>
      <w:r>
        <w:rPr>
          <w:rFonts w:ascii="Times New Roman"/>
          <w:b w:val="false"/>
          <w:i w:val="false"/>
          <w:color w:val="000000"/>
          <w:sz w:val="28"/>
        </w:rPr>
        <w:t>
         адрес</w:t>
      </w:r>
      <w:r>
        <w:br/>
      </w:r>
      <w:r>
        <w:rPr>
          <w:rFonts w:ascii="Times New Roman"/>
          <w:b w:val="false"/>
          <w:i w:val="false"/>
          <w:color w:val="000000"/>
          <w:sz w:val="28"/>
        </w:rPr>
        <w:t>
__________________________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УВЕДОМЛЕНИЕ </w:t>
      </w:r>
      <w:r>
        <w:br/>
      </w:r>
      <w:r>
        <w:rPr>
          <w:rFonts w:ascii="Times New Roman"/>
          <w:b/>
          <w:i w:val="false"/>
          <w:color w:val="000000"/>
        </w:rPr>
        <w:t>
 </w:t>
      </w:r>
    </w:p>
    <w:p>
      <w:pPr>
        <w:spacing w:after="0"/>
        <w:ind w:left="0"/>
        <w:jc w:val="both"/>
      </w:pPr>
      <w:r>
        <w:rPr>
          <w:rFonts w:ascii="Times New Roman"/>
          <w:b/>
          <w:i w:val="false"/>
          <w:color w:val="000000"/>
          <w:sz w:val="28"/>
        </w:rPr>
        <w:t xml:space="preserve">      _______________________ </w:t>
      </w:r>
      <w:r>
        <w:rPr>
          <w:rFonts w:ascii="Times New Roman"/>
          <w:b w:val="false"/>
          <w:i w:val="false"/>
          <w:color w:val="000000"/>
          <w:sz w:val="28"/>
        </w:rPr>
        <w:t>районный/городской отдел занятости социальных программ рассмотрев Ваше заявление о выдаче направления для предоставления протезно - ортопедической помощи сообщает, что направление выдано __________________.</w:t>
      </w:r>
      <w:r>
        <w:br/>
      </w:r>
      <w:r>
        <w:rPr>
          <w:rFonts w:ascii="Times New Roman"/>
          <w:b w:val="false"/>
          <w:i w:val="false"/>
          <w:color w:val="000000"/>
          <w:sz w:val="28"/>
        </w:rPr>
        <w:t xml:space="preserve">
                         (дата) </w:t>
      </w:r>
      <w:r>
        <w:br/>
      </w:r>
      <w:r>
        <w:rPr>
          <w:rFonts w:ascii="Times New Roman"/>
          <w:b w:val="false"/>
          <w:i w:val="false"/>
          <w:color w:val="000000"/>
          <w:sz w:val="28"/>
        </w:rPr>
        <w:t>
 </w:t>
      </w:r>
    </w:p>
    <w:p>
      <w:pPr>
        <w:spacing w:after="0"/>
        <w:ind w:left="0"/>
        <w:jc w:val="both"/>
      </w:pPr>
      <w:r>
        <w:rPr>
          <w:rFonts w:ascii="Times New Roman"/>
          <w:b/>
          <w:i w:val="false"/>
          <w:color w:val="000000"/>
          <w:sz w:val="28"/>
        </w:rPr>
        <w:t>      Начальник _________________     _____________ ___________</w:t>
      </w:r>
      <w:r>
        <w:br/>
      </w:r>
      <w:r>
        <w:rPr>
          <w:rFonts w:ascii="Times New Roman"/>
          <w:b w:val="false"/>
          <w:i w:val="false"/>
          <w:color w:val="000000"/>
          <w:sz w:val="28"/>
        </w:rPr>
        <w:t>
</w:t>
      </w:r>
      <w:r>
        <w:rPr>
          <w:rFonts w:ascii="Times New Roman"/>
          <w:b/>
          <w:i w:val="false"/>
          <w:color w:val="000000"/>
          <w:sz w:val="28"/>
        </w:rPr>
        <w:t xml:space="preserve">      районного/городского отдела        </w:t>
      </w:r>
      <w:r>
        <w:rPr>
          <w:rFonts w:ascii="Times New Roman"/>
          <w:b w:val="false"/>
          <w:i w:val="false"/>
          <w:color w:val="000000"/>
          <w:sz w:val="28"/>
        </w:rPr>
        <w:t>(подпись)     (Ф.И.О.)</w:t>
      </w:r>
      <w:r>
        <w:br/>
      </w:r>
      <w:r>
        <w:rPr>
          <w:rFonts w:ascii="Times New Roman"/>
          <w:b w:val="false"/>
          <w:i w:val="false"/>
          <w:color w:val="000000"/>
          <w:sz w:val="28"/>
        </w:rPr>
        <w:t>
</w:t>
      </w:r>
      <w:r>
        <w:rPr>
          <w:rFonts w:ascii="Times New Roman"/>
          <w:b/>
          <w:i w:val="false"/>
          <w:color w:val="000000"/>
          <w:sz w:val="28"/>
        </w:rPr>
        <w:t>      занятости и социальных программ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Ф.И.О.</w:t>
      </w:r>
      <w:r>
        <w:br/>
      </w:r>
      <w:r>
        <w:rPr>
          <w:rFonts w:ascii="Times New Roman"/>
          <w:b w:val="false"/>
          <w:i w:val="false"/>
          <w:color w:val="000000"/>
          <w:sz w:val="28"/>
        </w:rPr>
        <w:t>
___________________________</w:t>
      </w:r>
      <w:r>
        <w:br/>
      </w:r>
      <w:r>
        <w:rPr>
          <w:rFonts w:ascii="Times New Roman"/>
          <w:b w:val="false"/>
          <w:i w:val="false"/>
          <w:color w:val="000000"/>
          <w:sz w:val="28"/>
        </w:rPr>
        <w:t>
    адрес</w:t>
      </w:r>
      <w:r>
        <w:br/>
      </w:r>
      <w:r>
        <w:rPr>
          <w:rFonts w:ascii="Times New Roman"/>
          <w:b w:val="false"/>
          <w:i w:val="false"/>
          <w:color w:val="000000"/>
          <w:sz w:val="28"/>
        </w:rPr>
        <w:t>
__________________________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УВЕДОМЛЕНИЕ </w:t>
      </w:r>
      <w:r>
        <w:br/>
      </w:r>
      <w:r>
        <w:rPr>
          <w:rFonts w:ascii="Times New Roman"/>
          <w:b/>
          <w:i w:val="false"/>
          <w:color w:val="000000"/>
        </w:rPr>
        <w:t>
 </w:t>
      </w:r>
    </w:p>
    <w:p>
      <w:pPr>
        <w:spacing w:after="0"/>
        <w:ind w:left="0"/>
        <w:jc w:val="both"/>
      </w:pPr>
      <w:r>
        <w:rPr>
          <w:rFonts w:ascii="Times New Roman"/>
          <w:b/>
          <w:i w:val="false"/>
          <w:color w:val="000000"/>
          <w:sz w:val="28"/>
        </w:rPr>
        <w:t xml:space="preserve">      _______________________ </w:t>
      </w:r>
      <w:r>
        <w:rPr>
          <w:rFonts w:ascii="Times New Roman"/>
          <w:b w:val="false"/>
          <w:i w:val="false"/>
          <w:color w:val="000000"/>
          <w:sz w:val="28"/>
        </w:rPr>
        <w:t xml:space="preserve">районный/городской отдел занятости социальных программ рассмотрев Ваше заявление о выдаче направления для предоставления протезно-ортопедической помощи сообщает, что выдача Вам направления на данную помощь отказано по причине </w:t>
      </w:r>
      <w:r>
        <w:rPr>
          <w:rFonts w:ascii="Times New Roman"/>
          <w:b/>
          <w:i w:val="false"/>
          <w:color w:val="000000"/>
          <w:sz w:val="28"/>
        </w:rPr>
        <w:t>________</w:t>
      </w:r>
      <w:r>
        <w:rPr>
          <w:rFonts w:ascii="Times New Roman"/>
          <w:b w:val="false"/>
          <w:i w:val="false"/>
          <w:color w:val="000000"/>
          <w:sz w:val="28"/>
        </w:rPr>
        <w:t>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i w:val="false"/>
          <w:color w:val="000000"/>
          <w:sz w:val="28"/>
        </w:rPr>
        <w:t>      Начальник ________________     _____________ ____________</w:t>
      </w:r>
      <w:r>
        <w:br/>
      </w:r>
      <w:r>
        <w:rPr>
          <w:rFonts w:ascii="Times New Roman"/>
          <w:b w:val="false"/>
          <w:i w:val="false"/>
          <w:color w:val="000000"/>
          <w:sz w:val="28"/>
        </w:rPr>
        <w:t>
</w:t>
      </w:r>
      <w:r>
        <w:rPr>
          <w:rFonts w:ascii="Times New Roman"/>
          <w:b/>
          <w:i w:val="false"/>
          <w:color w:val="000000"/>
          <w:sz w:val="28"/>
        </w:rPr>
        <w:t xml:space="preserve">      районного/городского отдела       </w:t>
      </w:r>
      <w:r>
        <w:rPr>
          <w:rFonts w:ascii="Times New Roman"/>
          <w:b w:val="false"/>
          <w:i w:val="false"/>
          <w:color w:val="000000"/>
          <w:sz w:val="28"/>
        </w:rPr>
        <w:t>(подпись)      (Ф.И.О.)</w:t>
      </w:r>
      <w:r>
        <w:br/>
      </w:r>
      <w:r>
        <w:rPr>
          <w:rFonts w:ascii="Times New Roman"/>
          <w:b w:val="false"/>
          <w:i w:val="false"/>
          <w:color w:val="000000"/>
          <w:sz w:val="28"/>
        </w:rPr>
        <w:t>
</w:t>
      </w:r>
      <w:r>
        <w:rPr>
          <w:rFonts w:ascii="Times New Roman"/>
          <w:b/>
          <w:i w:val="false"/>
          <w:color w:val="000000"/>
          <w:sz w:val="28"/>
        </w:rPr>
        <w:t>      занятости и социальных программ</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8" w:id="64"/>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Мангистауской области</w:t>
      </w:r>
      <w:r>
        <w:br/>
      </w:r>
      <w:r>
        <w:rPr>
          <w:rFonts w:ascii="Times New Roman"/>
          <w:b w:val="false"/>
          <w:i w:val="false"/>
          <w:color w:val="000000"/>
          <w:sz w:val="28"/>
        </w:rPr>
        <w:t>
от 30 марта 2012 года № 51</w:t>
      </w:r>
      <w:r>
        <w:br/>
      </w:r>
      <w:r>
        <w:rPr>
          <w:rFonts w:ascii="Times New Roman"/>
          <w:b w:val="false"/>
          <w:i w:val="false"/>
          <w:color w:val="000000"/>
          <w:sz w:val="28"/>
        </w:rPr>
        <w:t>
 </w:t>
      </w:r>
    </w:p>
    <w:bookmarkEnd w:id="64"/>
    <w:bookmarkStart w:name="z209" w:id="65"/>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xml:space="preserve">
«Оформление документов на инвалидов для обеспечения их </w:t>
      </w:r>
      <w:r>
        <w:br/>
      </w:r>
      <w:r>
        <w:rPr>
          <w:rFonts w:ascii="Times New Roman"/>
          <w:b/>
          <w:i w:val="false"/>
          <w:color w:val="000000"/>
        </w:rPr>
        <w:t>
сурдо - тифлотехническими и обязательными гигиеническими средствами»</w:t>
      </w:r>
    </w:p>
    <w:bookmarkEnd w:id="65"/>
    <w:bookmarkStart w:name="z210" w:id="66"/>
    <w:p>
      <w:pPr>
        <w:spacing w:after="0"/>
        <w:ind w:left="0"/>
        <w:jc w:val="left"/>
      </w:pPr>
      <w:r>
        <w:rPr>
          <w:rFonts w:ascii="Times New Roman"/>
          <w:b/>
          <w:i w:val="false"/>
          <w:color w:val="000000"/>
        </w:rPr>
        <w:t xml:space="preserve"> 
1. Основные понятия</w:t>
      </w:r>
    </w:p>
    <w:bookmarkEnd w:id="66"/>
    <w:bookmarkStart w:name="z211" w:id="67"/>
    <w:p>
      <w:pPr>
        <w:spacing w:after="0"/>
        <w:ind w:left="0"/>
        <w:jc w:val="both"/>
      </w:pPr>
      <w:r>
        <w:rPr>
          <w:rFonts w:ascii="Times New Roman"/>
          <w:b w:val="false"/>
          <w:i w:val="false"/>
          <w:color w:val="000000"/>
          <w:sz w:val="28"/>
        </w:rPr>
        <w:t>
      1. В настоящем регламенте государственной услуги «Оформление документов на инвалидов для обеспечения их сурдо - тифлотехническими и обязательными гигиеническими средствами» (далее – Регламент)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потребитель – граждане Республики Казахстан, иностранцы и лица без гражданства, постоянно проживающие на территории Республики Казахстан:</w:t>
      </w:r>
      <w:r>
        <w:br/>
      </w:r>
      <w:r>
        <w:rPr>
          <w:rFonts w:ascii="Times New Roman"/>
          <w:b w:val="false"/>
          <w:i w:val="false"/>
          <w:color w:val="000000"/>
          <w:sz w:val="28"/>
        </w:rPr>
        <w:t>
      по обеспечению сурдо - техническими средствами: участники и инвалиды Великой Отечественной войны; лица, приравненные по льготам и гарантиям к инвалидам Великой Отечественной войны; дети-инвалиды; инвалиды первой, второй, третьей групп; инвалиды от трудового увечья или профессионального заболевания, полученного по вине работодателя, в случае прекращения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по обеспечению тифло - техническими средствами: инвалиды первой, второй групп; дети-инвалиды; инвалиды от трудового увечья или профессионального заболевания, полученного по вине работодателя, в случае прекращения деятельности работодателя – индиивидуального предпринимателя, или ликвидации юридического лица;</w:t>
      </w:r>
      <w:r>
        <w:br/>
      </w:r>
      <w:r>
        <w:rPr>
          <w:rFonts w:ascii="Times New Roman"/>
          <w:b w:val="false"/>
          <w:i w:val="false"/>
          <w:color w:val="000000"/>
          <w:sz w:val="28"/>
        </w:rPr>
        <w:t>
      по обеспечению обязательными гигиеническими средствами: инвалиды, нуждающиеся в обязательных гигиенических средствах, в соответствии с индивидуальной программой реабилитации инвалида; инвалиды от трудового увечья или профессионального заболевания, полученного по вине работодателя, в случае прекращения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w:t>
      </w:r>
      <w:r>
        <w:rPr>
          <w:rFonts w:ascii="Times New Roman"/>
          <w:b w:val="false"/>
          <w:i w:val="false"/>
          <w:color w:val="000000"/>
          <w:sz w:val="28"/>
        </w:rPr>
        <w:t>
      2) уполномоченный орган – районные и городские отделы занятости и социальных программ Мангистауской области;</w:t>
      </w:r>
      <w:r>
        <w:br/>
      </w:r>
      <w:r>
        <w:rPr>
          <w:rFonts w:ascii="Times New Roman"/>
          <w:b w:val="false"/>
          <w:i w:val="false"/>
          <w:color w:val="000000"/>
          <w:sz w:val="28"/>
        </w:rPr>
        <w:t>
</w:t>
      </w:r>
      <w:r>
        <w:rPr>
          <w:rFonts w:ascii="Times New Roman"/>
          <w:b w:val="false"/>
          <w:i w:val="false"/>
          <w:color w:val="000000"/>
          <w:sz w:val="28"/>
        </w:rPr>
        <w:t>
      3) Центр – Филиал республиканского государственного предприятия «Центр обслуживания населения» по Мангистауской области и его структурные подразделения.</w:t>
      </w:r>
    </w:p>
    <w:bookmarkEnd w:id="67"/>
    <w:bookmarkStart w:name="z215" w:id="68"/>
    <w:p>
      <w:pPr>
        <w:spacing w:after="0"/>
        <w:ind w:left="0"/>
        <w:jc w:val="left"/>
      </w:pPr>
      <w:r>
        <w:rPr>
          <w:rFonts w:ascii="Times New Roman"/>
          <w:b/>
          <w:i w:val="false"/>
          <w:color w:val="000000"/>
        </w:rPr>
        <w:t xml:space="preserve"> 
2. Общие положения</w:t>
      </w:r>
    </w:p>
    <w:bookmarkEnd w:id="68"/>
    <w:bookmarkStart w:name="z216" w:id="69"/>
    <w:p>
      <w:pPr>
        <w:spacing w:after="0"/>
        <w:ind w:left="0"/>
        <w:jc w:val="both"/>
      </w:pPr>
      <w:r>
        <w:rPr>
          <w:rFonts w:ascii="Times New Roman"/>
          <w:b w:val="false"/>
          <w:i w:val="false"/>
          <w:color w:val="000000"/>
          <w:sz w:val="28"/>
        </w:rPr>
        <w:t>
      2. Настоящий Регламент разработан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3. Государственная услуга «Оформление документов на инвалидов для обеспечения их сурдо - тифлотехническими и обязательными гигиеническими средствами» (далее – государственная услуга) оказывается уполномоченным органом, а также через Центр на альтернативной основе.</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22 Закона Республики Казахстан от 13 апреля 2005 года «О социальной защите инвалидов в Республике Казахстан» и </w:t>
      </w:r>
      <w:r>
        <w:rPr>
          <w:rFonts w:ascii="Times New Roman"/>
          <w:b w:val="false"/>
          <w:i w:val="false"/>
          <w:color w:val="000000"/>
          <w:sz w:val="28"/>
        </w:rPr>
        <w:t>Правил</w:t>
      </w:r>
      <w:r>
        <w:rPr>
          <w:rFonts w:ascii="Times New Roman"/>
          <w:b w:val="false"/>
          <w:i w:val="false"/>
          <w:color w:val="000000"/>
          <w:sz w:val="28"/>
        </w:rPr>
        <w:t xml:space="preserve"> обеспечения инвалидов протезно - ортопедической помощью и техническими вспомогательными (компенсаторными) средствами, утвержденных постановлением Правительства Республики Казахстан от 20 июля 2005 года № 754.</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заявитель, является уведомление об оформлении документов на инвалидов для обеспечения их сурдо - тифлотехническими и обязательными гигиеническими средствами (далее – уведомление), либо мотивированный ответ об отказе в предоставлении услуги на бумажном носителе.</w:t>
      </w:r>
    </w:p>
    <w:bookmarkEnd w:id="69"/>
    <w:bookmarkStart w:name="z221" w:id="70"/>
    <w:p>
      <w:pPr>
        <w:spacing w:after="0"/>
        <w:ind w:left="0"/>
        <w:jc w:val="left"/>
      </w:pPr>
      <w:r>
        <w:rPr>
          <w:rFonts w:ascii="Times New Roman"/>
          <w:b/>
          <w:i w:val="false"/>
          <w:color w:val="000000"/>
        </w:rPr>
        <w:t xml:space="preserve"> 
3. Требования к порядку оказания государственной услуги</w:t>
      </w:r>
    </w:p>
    <w:bookmarkEnd w:id="70"/>
    <w:bookmarkStart w:name="z222" w:id="71"/>
    <w:p>
      <w:pPr>
        <w:spacing w:after="0"/>
        <w:ind w:left="0"/>
        <w:jc w:val="both"/>
      </w:pPr>
      <w:r>
        <w:rPr>
          <w:rFonts w:ascii="Times New Roman"/>
          <w:b w:val="false"/>
          <w:i w:val="false"/>
          <w:color w:val="000000"/>
          <w:sz w:val="28"/>
        </w:rPr>
        <w:t>
      7. Информацию по вопросам оказания государственной услуги, а также о ходе оказания государственной услуги можно получить в уполномоченном органе и Центре, адреса которых указаны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w:t>
      </w:r>
      <w:r>
        <w:br/>
      </w:r>
      <w:r>
        <w:rPr>
          <w:rFonts w:ascii="Times New Roman"/>
          <w:b w:val="false"/>
          <w:i w:val="false"/>
          <w:color w:val="000000"/>
          <w:sz w:val="28"/>
        </w:rPr>
        <w:t>
      сдачи потребителем необходимых документов, определенных в пункте 12 настоящего Регламента:</w:t>
      </w:r>
      <w:r>
        <w:br/>
      </w:r>
      <w:r>
        <w:rPr>
          <w:rFonts w:ascii="Times New Roman"/>
          <w:b w:val="false"/>
          <w:i w:val="false"/>
          <w:color w:val="000000"/>
          <w:sz w:val="28"/>
        </w:rPr>
        <w:t>
      в уполномоченном органе – в течение десяти рабочих дней;</w:t>
      </w:r>
      <w:r>
        <w:br/>
      </w:r>
      <w:r>
        <w:rPr>
          <w:rFonts w:ascii="Times New Roman"/>
          <w:b w:val="false"/>
          <w:i w:val="false"/>
          <w:color w:val="000000"/>
          <w:sz w:val="28"/>
        </w:rPr>
        <w:t>
      в Центре – в течение десяти рабочих дней (дата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не более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не более 15 минут в уполномоченном органе, 30 минут в Центре.</w:t>
      </w:r>
      <w:r>
        <w:br/>
      </w:r>
      <w:r>
        <w:rPr>
          <w:rFonts w:ascii="Times New Roman"/>
          <w:b w:val="false"/>
          <w:i w:val="false"/>
          <w:color w:val="000000"/>
          <w:sz w:val="28"/>
        </w:rPr>
        <w:t>
</w:t>
      </w:r>
      <w:r>
        <w:rPr>
          <w:rFonts w:ascii="Times New Roman"/>
          <w:b w:val="false"/>
          <w:i w:val="false"/>
          <w:color w:val="000000"/>
          <w:sz w:val="28"/>
        </w:rPr>
        <w:t>
      9. В предоставлении государственной услуги отказывается по следующим основаниям:</w:t>
      </w:r>
      <w:r>
        <w:br/>
      </w:r>
      <w:r>
        <w:rPr>
          <w:rFonts w:ascii="Times New Roman"/>
          <w:b w:val="false"/>
          <w:i w:val="false"/>
          <w:color w:val="000000"/>
          <w:sz w:val="28"/>
        </w:rPr>
        <w:t>
</w:t>
      </w:r>
      <w:r>
        <w:rPr>
          <w:rFonts w:ascii="Times New Roman"/>
          <w:b w:val="false"/>
          <w:i w:val="false"/>
          <w:color w:val="000000"/>
          <w:sz w:val="28"/>
        </w:rPr>
        <w:t>
      1) наличие у потребителя медицинских противопоказаний к приему на обеспечение их сурдо - тифлотехническими и обязательными гигиеническими средствами;</w:t>
      </w:r>
      <w:r>
        <w:br/>
      </w:r>
      <w:r>
        <w:rPr>
          <w:rFonts w:ascii="Times New Roman"/>
          <w:b w:val="false"/>
          <w:i w:val="false"/>
          <w:color w:val="000000"/>
          <w:sz w:val="28"/>
        </w:rPr>
        <w:t>
</w:t>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 поступающих из Центра;</w:t>
      </w:r>
      <w:r>
        <w:br/>
      </w:r>
      <w:r>
        <w:rPr>
          <w:rFonts w:ascii="Times New Roman"/>
          <w:b w:val="false"/>
          <w:i w:val="false"/>
          <w:color w:val="000000"/>
          <w:sz w:val="28"/>
        </w:rPr>
        <w:t>
</w:t>
      </w:r>
      <w:r>
        <w:rPr>
          <w:rFonts w:ascii="Times New Roman"/>
          <w:b w:val="false"/>
          <w:i w:val="false"/>
          <w:color w:val="000000"/>
          <w:sz w:val="28"/>
        </w:rPr>
        <w:t>
      3) недостоверность представленных сведений и документов;</w:t>
      </w:r>
      <w:r>
        <w:br/>
      </w:r>
      <w:r>
        <w:rPr>
          <w:rFonts w:ascii="Times New Roman"/>
          <w:b w:val="false"/>
          <w:i w:val="false"/>
          <w:color w:val="000000"/>
          <w:sz w:val="28"/>
        </w:rPr>
        <w:t>
</w:t>
      </w:r>
      <w:r>
        <w:rPr>
          <w:rFonts w:ascii="Times New Roman"/>
          <w:b w:val="false"/>
          <w:i w:val="false"/>
          <w:color w:val="000000"/>
          <w:sz w:val="28"/>
        </w:rPr>
        <w:t>
      4) инвалидам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если их деятельность не прекращена в установленном законодательством порядке.</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10.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w:t>
      </w:r>
      <w:r>
        <w:rPr>
          <w:rFonts w:ascii="Times New Roman"/>
          <w:b w:val="false"/>
          <w:i w:val="false"/>
          <w:color w:val="000000"/>
          <w:sz w:val="28"/>
        </w:rPr>
        <w:t>
      2) специалист уполномоченного органа осуществляет регистрацию и выдает талон с указанием даты регистрации и получения потребителем государственной услуги, фамилии и инициалов ответственного лица, принявшего документы, передает документы руководителю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
      3)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 </w:t>
      </w:r>
      <w:r>
        <w:br/>
      </w:r>
      <w:r>
        <w:rPr>
          <w:rFonts w:ascii="Times New Roman"/>
          <w:b w:val="false"/>
          <w:i w:val="false"/>
          <w:color w:val="000000"/>
          <w:sz w:val="28"/>
        </w:rPr>
        <w:t>
</w:t>
      </w:r>
      <w:r>
        <w:rPr>
          <w:rFonts w:ascii="Times New Roman"/>
          <w:b w:val="false"/>
          <w:i w:val="false"/>
          <w:color w:val="000000"/>
          <w:sz w:val="28"/>
        </w:rPr>
        <w:t>
      4) ответственный специалист уполномоченного органа рассматривает предоставленные документы, оформляет уведомление либо мотивированный ответ об отказе в предоставлении государственной услуги, подписывает руководителем уполномоченного органа и передает специалисту уполномоченного органа;</w:t>
      </w:r>
      <w:r>
        <w:br/>
      </w:r>
      <w:r>
        <w:rPr>
          <w:rFonts w:ascii="Times New Roman"/>
          <w:b w:val="false"/>
          <w:i w:val="false"/>
          <w:color w:val="000000"/>
          <w:sz w:val="28"/>
        </w:rPr>
        <w:t>
</w:t>
      </w:r>
      <w:r>
        <w:rPr>
          <w:rFonts w:ascii="Times New Roman"/>
          <w:b w:val="false"/>
          <w:i w:val="false"/>
          <w:color w:val="000000"/>
          <w:sz w:val="28"/>
        </w:rPr>
        <w:t>
      5) специалист уполномоченного органа выдает потребителю уведомление либо мотивированный ответ об отказе в предоставлении государственной услуги;</w:t>
      </w:r>
      <w:r>
        <w:br/>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Центр;</w:t>
      </w:r>
      <w:r>
        <w:br/>
      </w:r>
      <w:r>
        <w:rPr>
          <w:rFonts w:ascii="Times New Roman"/>
          <w:b w:val="false"/>
          <w:i w:val="false"/>
          <w:color w:val="000000"/>
          <w:sz w:val="28"/>
        </w:rPr>
        <w:t>
</w:t>
      </w:r>
      <w:r>
        <w:rPr>
          <w:rFonts w:ascii="Times New Roman"/>
          <w:b w:val="false"/>
          <w:i w:val="false"/>
          <w:color w:val="000000"/>
          <w:sz w:val="28"/>
        </w:rPr>
        <w:t>
      2) инспектор Центра принимает документы, выдает расписку о приеме соответствующих документов с указанием: номера и даты приема заявления, вида запрашиваемой государственной услуги, количества и названий приложенных документов, даты, времени и места выдачи документов, фамилии, имени, отчества инспектора Центра, принявшего заявление на оформление документов, регистрирует и передает документы инспектору накопительного отдела Центра;</w:t>
      </w:r>
      <w:r>
        <w:br/>
      </w:r>
      <w:r>
        <w:rPr>
          <w:rFonts w:ascii="Times New Roman"/>
          <w:b w:val="false"/>
          <w:i w:val="false"/>
          <w:color w:val="000000"/>
          <w:sz w:val="28"/>
        </w:rPr>
        <w:t>
</w:t>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Факт отправки пакета документов из Центра в уполномоченный орган фиксируется при помощи Сканера штрих кода, позволяющего отслеживать движение документов в процессе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4) специалист уполномоченного органа фиксирует в информационной системе Центра (в случае отсутствия в уполномоченном органе собственной информационной системы) и проводит регистрацию полученных документов, передает на рассмотрение руководителю;</w:t>
      </w:r>
      <w:r>
        <w:br/>
      </w:r>
      <w:r>
        <w:rPr>
          <w:rFonts w:ascii="Times New Roman"/>
          <w:b w:val="false"/>
          <w:i w:val="false"/>
          <w:color w:val="000000"/>
          <w:sz w:val="28"/>
        </w:rPr>
        <w:t>
</w:t>
      </w:r>
      <w:r>
        <w:rPr>
          <w:rFonts w:ascii="Times New Roman"/>
          <w:b w:val="false"/>
          <w:i w:val="false"/>
          <w:color w:val="000000"/>
          <w:sz w:val="28"/>
        </w:rPr>
        <w:t>
      5)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
      6) ответственный специалист уполномоченного органа рассматривает предоставленные документы, оформляет уведомление либо мотивированный ответ об отказе в предоставлении государственной услуги, подписывает руководителем уполномоченного органа и передает специалисту уполномоченного органа; </w:t>
      </w:r>
      <w:r>
        <w:br/>
      </w:r>
      <w:r>
        <w:rPr>
          <w:rFonts w:ascii="Times New Roman"/>
          <w:b w:val="false"/>
          <w:i w:val="false"/>
          <w:color w:val="000000"/>
          <w:sz w:val="28"/>
        </w:rPr>
        <w:t>
</w:t>
      </w:r>
      <w:r>
        <w:rPr>
          <w:rFonts w:ascii="Times New Roman"/>
          <w:b w:val="false"/>
          <w:i w:val="false"/>
          <w:color w:val="000000"/>
          <w:sz w:val="28"/>
        </w:rPr>
        <w:t>
      7) специалист уполномоченного органа направляет результат оказания государственной услуги в Центр, при этом фиксируя в информационной системе Центра (в случае отсутствия в уполномоченном органе собственной информационной системы).</w:t>
      </w:r>
      <w:r>
        <w:br/>
      </w:r>
      <w:r>
        <w:rPr>
          <w:rFonts w:ascii="Times New Roman"/>
          <w:b w:val="false"/>
          <w:i w:val="false"/>
          <w:color w:val="000000"/>
          <w:sz w:val="28"/>
        </w:rPr>
        <w:t>
      При приеме готового результата государственной услуги от уполномоченного органа, Центром фиксируются поступившие документы при помощи Сканера штрих кода.</w:t>
      </w:r>
      <w:r>
        <w:br/>
      </w:r>
      <w:r>
        <w:rPr>
          <w:rFonts w:ascii="Times New Roman"/>
          <w:b w:val="false"/>
          <w:i w:val="false"/>
          <w:color w:val="000000"/>
          <w:sz w:val="28"/>
        </w:rPr>
        <w:t>
</w:t>
      </w:r>
      <w:r>
        <w:rPr>
          <w:rFonts w:ascii="Times New Roman"/>
          <w:b w:val="false"/>
          <w:i w:val="false"/>
          <w:color w:val="000000"/>
          <w:sz w:val="28"/>
        </w:rPr>
        <w:t>
      8) Инспектор Центра выдает потребителю уведомление либо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11. Минимальное количество лиц, осуществляющих прием документов для оказания государственной услуги в уполномоченном органе и Центре составляет один сотрудник. </w:t>
      </w:r>
    </w:p>
    <w:bookmarkEnd w:id="71"/>
    <w:bookmarkStart w:name="z247" w:id="72"/>
    <w:p>
      <w:pPr>
        <w:spacing w:after="0"/>
        <w:ind w:left="0"/>
        <w:jc w:val="left"/>
      </w:pPr>
      <w:r>
        <w:rPr>
          <w:rFonts w:ascii="Times New Roman"/>
          <w:b/>
          <w:i w:val="false"/>
          <w:color w:val="000000"/>
        </w:rPr>
        <w:t xml:space="preserve"> 
4. Описание порядка действий (взаимодействий) в процессе оказания государственной услуги</w:t>
      </w:r>
    </w:p>
    <w:bookmarkEnd w:id="72"/>
    <w:bookmarkStart w:name="z248" w:id="73"/>
    <w:p>
      <w:pPr>
        <w:spacing w:after="0"/>
        <w:ind w:left="0"/>
        <w:jc w:val="both"/>
      </w:pPr>
      <w:r>
        <w:rPr>
          <w:rFonts w:ascii="Times New Roman"/>
          <w:b w:val="false"/>
          <w:i w:val="false"/>
          <w:color w:val="000000"/>
          <w:sz w:val="28"/>
        </w:rPr>
        <w:t>
      12. Для получения государственной услуги потребитель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по обеспечению сурдо - техническими средствами:</w:t>
      </w:r>
      <w:r>
        <w:br/>
      </w:r>
      <w:r>
        <w:rPr>
          <w:rFonts w:ascii="Times New Roman"/>
          <w:b w:val="false"/>
          <w:i w:val="false"/>
          <w:color w:val="000000"/>
          <w:sz w:val="28"/>
        </w:rPr>
        <w:t>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копию выписки из индивидуальной программы реабилитации инвалида;</w:t>
      </w:r>
      <w:r>
        <w:br/>
      </w:r>
      <w:r>
        <w:rPr>
          <w:rFonts w:ascii="Times New Roman"/>
          <w:b w:val="false"/>
          <w:i w:val="false"/>
          <w:color w:val="000000"/>
          <w:sz w:val="28"/>
        </w:rPr>
        <w:t>
      копию документа, удостоверяющего личность, а для несовершеннолетних детей-инвалидов – копию свидетельства о рождении и документа, удостоверяющего личность одного из родителей (опекунов, попечителей);</w:t>
      </w:r>
      <w:r>
        <w:br/>
      </w:r>
      <w:r>
        <w:rPr>
          <w:rFonts w:ascii="Times New Roman"/>
          <w:b w:val="false"/>
          <w:i w:val="false"/>
          <w:color w:val="000000"/>
          <w:sz w:val="28"/>
        </w:rPr>
        <w:t>
      для участников и инвалидов Великой Отечественной войны - копию удостоверения установленного образца;</w:t>
      </w:r>
      <w:r>
        <w:br/>
      </w:r>
      <w:r>
        <w:rPr>
          <w:rFonts w:ascii="Times New Roman"/>
          <w:b w:val="false"/>
          <w:i w:val="false"/>
          <w:color w:val="000000"/>
          <w:sz w:val="28"/>
        </w:rPr>
        <w:t>
      для лиц, приравненных по льготам и гарантиям к инвалидам Великой Отечественной войны, – копию пенсионного удостоверения с отметкой о праве на льготы;</w:t>
      </w:r>
      <w:r>
        <w:br/>
      </w:r>
      <w:r>
        <w:rPr>
          <w:rFonts w:ascii="Times New Roman"/>
          <w:b w:val="false"/>
          <w:i w:val="false"/>
          <w:color w:val="000000"/>
          <w:sz w:val="28"/>
        </w:rPr>
        <w:t>
      для инвалидов первой, второй, третьей групп – копию пенсионного удостоверения;</w:t>
      </w:r>
      <w:r>
        <w:br/>
      </w:r>
      <w:r>
        <w:rPr>
          <w:rFonts w:ascii="Times New Roman"/>
          <w:b w:val="false"/>
          <w:i w:val="false"/>
          <w:color w:val="000000"/>
          <w:sz w:val="28"/>
        </w:rPr>
        <w:t>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w:t>
      </w:r>
      <w:r>
        <w:rPr>
          <w:rFonts w:ascii="Times New Roman"/>
          <w:b w:val="false"/>
          <w:i w:val="false"/>
          <w:color w:val="000000"/>
          <w:sz w:val="28"/>
        </w:rPr>
        <w:t>
      2) по обеспечению тифло - техническими средствами:</w:t>
      </w:r>
      <w:r>
        <w:br/>
      </w:r>
      <w:r>
        <w:rPr>
          <w:rFonts w:ascii="Times New Roman"/>
          <w:b w:val="false"/>
          <w:i w:val="false"/>
          <w:color w:val="000000"/>
          <w:sz w:val="28"/>
        </w:rPr>
        <w:t>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копию выписки из индивидуальной программы реабилитации инвалида;</w:t>
      </w:r>
      <w:r>
        <w:br/>
      </w:r>
      <w:r>
        <w:rPr>
          <w:rFonts w:ascii="Times New Roman"/>
          <w:b w:val="false"/>
          <w:i w:val="false"/>
          <w:color w:val="000000"/>
          <w:sz w:val="28"/>
        </w:rPr>
        <w:t>
      копию документа, удостоверяющего личность, а для несовершеннолетних детей-инвалидов – копию свидетельства о рождении и документа, удостоверяющего личность одного из родителей (опекунов, попечителей);</w:t>
      </w:r>
      <w:r>
        <w:br/>
      </w:r>
      <w:r>
        <w:rPr>
          <w:rFonts w:ascii="Times New Roman"/>
          <w:b w:val="false"/>
          <w:i w:val="false"/>
          <w:color w:val="000000"/>
          <w:sz w:val="28"/>
        </w:rPr>
        <w:t>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w:t>
      </w:r>
      <w:r>
        <w:rPr>
          <w:rFonts w:ascii="Times New Roman"/>
          <w:b w:val="false"/>
          <w:i w:val="false"/>
          <w:color w:val="000000"/>
          <w:sz w:val="28"/>
        </w:rPr>
        <w:t>
      3) по обеспечению обязательными гигиеническими средствами:</w:t>
      </w:r>
      <w:r>
        <w:br/>
      </w:r>
      <w:r>
        <w:rPr>
          <w:rFonts w:ascii="Times New Roman"/>
          <w:b w:val="false"/>
          <w:i w:val="false"/>
          <w:color w:val="000000"/>
          <w:sz w:val="28"/>
        </w:rPr>
        <w:t>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копию выписки из индивидуальной программы реабилитации инвалида;</w:t>
      </w:r>
      <w:r>
        <w:br/>
      </w:r>
      <w:r>
        <w:rPr>
          <w:rFonts w:ascii="Times New Roman"/>
          <w:b w:val="false"/>
          <w:i w:val="false"/>
          <w:color w:val="000000"/>
          <w:sz w:val="28"/>
        </w:rPr>
        <w:t>
      копию документа, удостоверяющего личность, а для несовершеннолетних детей-инвалидов – копию свидетельства о рождении и документа, удостоверяющего личность одного из родителей (опекунов, попечителей);</w:t>
      </w:r>
      <w:r>
        <w:br/>
      </w:r>
      <w:r>
        <w:rPr>
          <w:rFonts w:ascii="Times New Roman"/>
          <w:b w:val="false"/>
          <w:i w:val="false"/>
          <w:color w:val="000000"/>
          <w:sz w:val="28"/>
        </w:rPr>
        <w:t>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справка об инвалидности.</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потребителю.</w:t>
      </w:r>
      <w:r>
        <w:br/>
      </w:r>
      <w:r>
        <w:rPr>
          <w:rFonts w:ascii="Times New Roman"/>
          <w:b w:val="false"/>
          <w:i w:val="false"/>
          <w:color w:val="000000"/>
          <w:sz w:val="28"/>
        </w:rPr>
        <w:t>
</w:t>
      </w:r>
      <w:r>
        <w:rPr>
          <w:rFonts w:ascii="Times New Roman"/>
          <w:b w:val="false"/>
          <w:i w:val="false"/>
          <w:color w:val="000000"/>
          <w:sz w:val="28"/>
        </w:rPr>
        <w:t>
      13. В процессе оказания государственной услуги участвуют следующие СФЕ:</w:t>
      </w:r>
      <w:r>
        <w:br/>
      </w:r>
      <w:r>
        <w:rPr>
          <w:rFonts w:ascii="Times New Roman"/>
          <w:b w:val="false"/>
          <w:i w:val="false"/>
          <w:color w:val="000000"/>
          <w:sz w:val="28"/>
        </w:rPr>
        <w:t>
</w:t>
      </w:r>
      <w:r>
        <w:rPr>
          <w:rFonts w:ascii="Times New Roman"/>
          <w:b w:val="false"/>
          <w:i w:val="false"/>
          <w:color w:val="000000"/>
          <w:sz w:val="28"/>
        </w:rPr>
        <w:t>
      1) инспектор Центра;</w:t>
      </w:r>
      <w:r>
        <w:br/>
      </w:r>
      <w:r>
        <w:rPr>
          <w:rFonts w:ascii="Times New Roman"/>
          <w:b w:val="false"/>
          <w:i w:val="false"/>
          <w:color w:val="000000"/>
          <w:sz w:val="28"/>
        </w:rPr>
        <w:t>
</w:t>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w:t>
      </w:r>
      <w:r>
        <w:rPr>
          <w:rFonts w:ascii="Times New Roman"/>
          <w:b w:val="false"/>
          <w:i w:val="false"/>
          <w:color w:val="000000"/>
          <w:sz w:val="28"/>
        </w:rPr>
        <w:t>
      3) специалист уполномоченного органа;</w:t>
      </w:r>
      <w:r>
        <w:br/>
      </w:r>
      <w:r>
        <w:rPr>
          <w:rFonts w:ascii="Times New Roman"/>
          <w:b w:val="false"/>
          <w:i w:val="false"/>
          <w:color w:val="000000"/>
          <w:sz w:val="28"/>
        </w:rPr>
        <w:t>
</w:t>
      </w:r>
      <w:r>
        <w:rPr>
          <w:rFonts w:ascii="Times New Roman"/>
          <w:b w:val="false"/>
          <w:i w:val="false"/>
          <w:color w:val="000000"/>
          <w:sz w:val="28"/>
        </w:rPr>
        <w:t>
      4) руководитель уполномоченного органа;</w:t>
      </w:r>
      <w:r>
        <w:br/>
      </w:r>
      <w:r>
        <w:rPr>
          <w:rFonts w:ascii="Times New Roman"/>
          <w:b w:val="false"/>
          <w:i w:val="false"/>
          <w:color w:val="000000"/>
          <w:sz w:val="28"/>
        </w:rPr>
        <w:t>
</w:t>
      </w:r>
      <w:r>
        <w:rPr>
          <w:rFonts w:ascii="Times New Roman"/>
          <w:b w:val="false"/>
          <w:i w:val="false"/>
          <w:color w:val="000000"/>
          <w:sz w:val="28"/>
        </w:rPr>
        <w:t>
      5) ответственный исполнитель уполномоченного органа.</w:t>
      </w:r>
      <w:r>
        <w:br/>
      </w:r>
      <w:r>
        <w:rPr>
          <w:rFonts w:ascii="Times New Roman"/>
          <w:b w:val="false"/>
          <w:i w:val="false"/>
          <w:color w:val="000000"/>
          <w:sz w:val="28"/>
        </w:rPr>
        <w:t>
</w:t>
      </w:r>
      <w:r>
        <w:rPr>
          <w:rFonts w:ascii="Times New Roman"/>
          <w:b w:val="false"/>
          <w:i w:val="false"/>
          <w:color w:val="000000"/>
          <w:sz w:val="28"/>
        </w:rPr>
        <w:t>
      14.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15.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p>
    <w:bookmarkEnd w:id="73"/>
    <w:bookmarkStart w:name="z260" w:id="74"/>
    <w:p>
      <w:pPr>
        <w:spacing w:after="0"/>
        <w:ind w:left="0"/>
        <w:jc w:val="left"/>
      </w:pPr>
      <w:r>
        <w:rPr>
          <w:rFonts w:ascii="Times New Roman"/>
          <w:b/>
          <w:i w:val="false"/>
          <w:color w:val="000000"/>
        </w:rPr>
        <w:t xml:space="preserve"> 
5. Ответственность должностных лиц, оказывающих государственную услугу</w:t>
      </w:r>
    </w:p>
    <w:bookmarkEnd w:id="74"/>
    <w:bookmarkStart w:name="z261" w:id="75"/>
    <w:p>
      <w:pPr>
        <w:spacing w:after="0"/>
        <w:ind w:left="0"/>
        <w:jc w:val="both"/>
      </w:pPr>
      <w:r>
        <w:rPr>
          <w:rFonts w:ascii="Times New Roman"/>
          <w:b w:val="false"/>
          <w:i w:val="false"/>
          <w:color w:val="000000"/>
          <w:sz w:val="28"/>
        </w:rPr>
        <w:t xml:space="preserve">
      16. Ответственным лицом за оказание государственной услуги является руководитель уполномоченного органа и Центра (далее – должностные лица). </w:t>
      </w:r>
      <w:r>
        <w:br/>
      </w:r>
      <w:r>
        <w:rPr>
          <w:rFonts w:ascii="Times New Roman"/>
          <w:b w:val="false"/>
          <w:i w:val="false"/>
          <w:color w:val="000000"/>
          <w:sz w:val="28"/>
        </w:rPr>
        <w:t>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w:t>
      </w:r>
      <w:r>
        <w:br/>
      </w:r>
      <w:r>
        <w:rPr>
          <w:rFonts w:ascii="Times New Roman"/>
          <w:b w:val="false"/>
          <w:i w:val="false"/>
          <w:color w:val="000000"/>
          <w:sz w:val="28"/>
        </w:rPr>
        <w:t>
 </w:t>
      </w:r>
    </w:p>
    <w:bookmarkEnd w:id="75"/>
    <w:bookmarkStart w:name="z262" w:id="76"/>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 для</w:t>
      </w:r>
      <w:r>
        <w:br/>
      </w:r>
      <w:r>
        <w:rPr>
          <w:rFonts w:ascii="Times New Roman"/>
          <w:b w:val="false"/>
          <w:i w:val="false"/>
          <w:color w:val="000000"/>
          <w:sz w:val="28"/>
        </w:rPr>
        <w:t>
обеспечения их сурдо - тифлотехническими</w:t>
      </w:r>
      <w:r>
        <w:br/>
      </w:r>
      <w:r>
        <w:rPr>
          <w:rFonts w:ascii="Times New Roman"/>
          <w:b w:val="false"/>
          <w:i w:val="false"/>
          <w:color w:val="000000"/>
          <w:sz w:val="28"/>
        </w:rPr>
        <w:t>
средствами и обязательными гигиеническими</w:t>
      </w:r>
      <w:r>
        <w:br/>
      </w:r>
      <w:r>
        <w:rPr>
          <w:rFonts w:ascii="Times New Roman"/>
          <w:b w:val="false"/>
          <w:i w:val="false"/>
          <w:color w:val="000000"/>
          <w:sz w:val="28"/>
        </w:rPr>
        <w:t>
средствами»</w:t>
      </w:r>
      <w:r>
        <w:br/>
      </w:r>
      <w:r>
        <w:rPr>
          <w:rFonts w:ascii="Times New Roman"/>
          <w:b w:val="false"/>
          <w:i w:val="false"/>
          <w:color w:val="000000"/>
          <w:sz w:val="28"/>
        </w:rPr>
        <w:t>
 </w:t>
      </w:r>
    </w:p>
    <w:bookmarkEnd w:id="76"/>
    <w:bookmarkStart w:name="z263" w:id="77"/>
    <w:p>
      <w:pPr>
        <w:spacing w:after="0"/>
        <w:ind w:left="0"/>
        <w:jc w:val="left"/>
      </w:pPr>
      <w:r>
        <w:rPr>
          <w:rFonts w:ascii="Times New Roman"/>
          <w:b/>
          <w:i w:val="false"/>
          <w:color w:val="000000"/>
        </w:rPr>
        <w:t xml:space="preserve"> 
Перечень уполномоченных органов по оказанию государственной услуги</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4081"/>
        <w:gridCol w:w="3048"/>
        <w:gridCol w:w="1974"/>
        <w:gridCol w:w="2830"/>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уполномоченного органа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занятости и социальных программ города Актау»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11 микрорайон, здание № 50</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432670</w:t>
            </w:r>
          </w:p>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18-30 часов, обед с 12-30 до 14-00 часов</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города Жанаозен»</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3 «а» микрорайон, здание «Достар»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42988</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Тупкараганского района»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город Форт-Шевченко, улица Маяулы, Молодежный центр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22848</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Мунайлинского района»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здание общественных организаций</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466445</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Мангистауского района»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здание районного акимата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Бейнеуского района»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улица М. Бегенова, 26 «б»</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Каракиянского района»</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Досан Батыра, 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4" w:id="7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 для</w:t>
      </w:r>
      <w:r>
        <w:br/>
      </w:r>
      <w:r>
        <w:rPr>
          <w:rFonts w:ascii="Times New Roman"/>
          <w:b w:val="false"/>
          <w:i w:val="false"/>
          <w:color w:val="000000"/>
          <w:sz w:val="28"/>
        </w:rPr>
        <w:t>
обеспечения их сурдо - тифлотехническими</w:t>
      </w:r>
      <w:r>
        <w:br/>
      </w:r>
      <w:r>
        <w:rPr>
          <w:rFonts w:ascii="Times New Roman"/>
          <w:b w:val="false"/>
          <w:i w:val="false"/>
          <w:color w:val="000000"/>
          <w:sz w:val="28"/>
        </w:rPr>
        <w:t>
средствами и обязательными гигиеническими средствами»</w:t>
      </w:r>
      <w:r>
        <w:br/>
      </w:r>
      <w:r>
        <w:rPr>
          <w:rFonts w:ascii="Times New Roman"/>
          <w:b w:val="false"/>
          <w:i w:val="false"/>
          <w:color w:val="000000"/>
          <w:sz w:val="28"/>
        </w:rPr>
        <w:t>
 </w:t>
      </w:r>
    </w:p>
    <w:bookmarkEnd w:id="78"/>
    <w:bookmarkStart w:name="z265" w:id="79"/>
    <w:p>
      <w:pPr>
        <w:spacing w:after="0"/>
        <w:ind w:left="0"/>
        <w:jc w:val="left"/>
      </w:pPr>
      <w:r>
        <w:rPr>
          <w:rFonts w:ascii="Times New Roman"/>
          <w:b/>
          <w:i w:val="false"/>
          <w:color w:val="000000"/>
        </w:rPr>
        <w:t xml:space="preserve"> 
Перечень Центров обслуживания населения по оказанию государственной услуги</w:t>
      </w:r>
      <w:r>
        <w:br/>
      </w:r>
      <w:r>
        <w:rPr>
          <w:rFonts w:ascii="Times New Roman"/>
          <w:b/>
          <w:i w:val="false"/>
          <w:color w:val="000000"/>
        </w:rPr>
        <w:t>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3882"/>
        <w:gridCol w:w="3375"/>
        <w:gridCol w:w="2215"/>
        <w:gridCol w:w="2662"/>
      </w:tblGrid>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Центра обслуживания населения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Номер телефона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республиканского государственного предприятия «Центр обслуживания населения» по Мангистауской области</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Актау, 15 мкр., здание 67 «б»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w:t>
            </w:r>
          </w:p>
          <w:p>
            <w:pPr>
              <w:spacing w:after="20"/>
              <w:ind w:left="20"/>
              <w:jc w:val="both"/>
            </w:pPr>
            <w:r>
              <w:rPr>
                <w:rFonts w:ascii="Times New Roman"/>
                <w:b w:val="false"/>
                <w:i w:val="false"/>
                <w:color w:val="000000"/>
                <w:sz w:val="20"/>
              </w:rPr>
              <w:t>42-23-11,</w:t>
            </w:r>
          </w:p>
          <w:p>
            <w:pPr>
              <w:spacing w:after="20"/>
              <w:ind w:left="20"/>
              <w:jc w:val="both"/>
            </w:pPr>
            <w:r>
              <w:rPr>
                <w:rFonts w:ascii="Times New Roman"/>
                <w:b w:val="false"/>
                <w:i w:val="false"/>
                <w:color w:val="000000"/>
                <w:sz w:val="20"/>
              </w:rPr>
              <w:t>42-23-16</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субботу, за исключе- нием выходных и праздничных дней,с 9-00 до 20-00 часов без перерыва</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Актауский городской отдел № 1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мкр., здание 67 «б»</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w:t>
            </w:r>
          </w:p>
          <w:p>
            <w:pPr>
              <w:spacing w:after="20"/>
              <w:ind w:left="20"/>
              <w:jc w:val="both"/>
            </w:pPr>
            <w:r>
              <w:rPr>
                <w:rFonts w:ascii="Times New Roman"/>
                <w:b w:val="false"/>
                <w:i w:val="false"/>
                <w:color w:val="000000"/>
                <w:sz w:val="20"/>
              </w:rPr>
              <w:t xml:space="preserve">42-23-19 </w:t>
            </w:r>
          </w:p>
        </w:tc>
        <w:tc>
          <w:tcPr>
            <w:tcW w:w="0" w:type="auto"/>
            <w:vMerge/>
            <w:tcBorders>
              <w:top w:val="nil"/>
              <w:left w:val="single" w:color="cfcfcf" w:sz="5"/>
              <w:bottom w:val="single" w:color="cfcfcf" w:sz="5"/>
              <w:right w:val="single" w:color="cfcfcf" w:sz="5"/>
            </w:tcBorders>
          </w:tcP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Жанаозенский городской отдел № 2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Жанаозен, микрорайон Шугыла, здание Дельта Банка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p>
            <w:pPr>
              <w:spacing w:after="20"/>
              <w:ind w:left="20"/>
              <w:jc w:val="both"/>
            </w:pPr>
            <w:r>
              <w:rPr>
                <w:rFonts w:ascii="Times New Roman"/>
                <w:b w:val="false"/>
                <w:i w:val="false"/>
                <w:color w:val="000000"/>
                <w:sz w:val="20"/>
              </w:rPr>
              <w:t>35-0-72</w:t>
            </w:r>
          </w:p>
        </w:tc>
        <w:tc>
          <w:tcPr>
            <w:tcW w:w="0" w:type="auto"/>
            <w:vMerge/>
            <w:tcBorders>
              <w:top w:val="nil"/>
              <w:left w:val="single" w:color="cfcfcf" w:sz="5"/>
              <w:bottom w:val="single" w:color="cfcfcf" w:sz="5"/>
              <w:right w:val="single" w:color="cfcfcf" w:sz="5"/>
            </w:tcBorders>
          </w:tcPr>
          <w:p/>
        </w:tc>
      </w:tr>
      <w:tr>
        <w:trPr>
          <w:trHeight w:val="78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Мунайлинский районный отдел № 3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здание общественных организаций</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w:t>
            </w:r>
          </w:p>
          <w:p>
            <w:pPr>
              <w:spacing w:after="20"/>
              <w:ind w:left="20"/>
              <w:jc w:val="both"/>
            </w:pPr>
            <w:r>
              <w:rPr>
                <w:rFonts w:ascii="Times New Roman"/>
                <w:b w:val="false"/>
                <w:i w:val="false"/>
                <w:color w:val="000000"/>
                <w:sz w:val="20"/>
              </w:rPr>
              <w:t>46-56-83,</w:t>
            </w:r>
          </w:p>
          <w:p>
            <w:pPr>
              <w:spacing w:after="20"/>
              <w:ind w:left="20"/>
              <w:jc w:val="both"/>
            </w:pPr>
            <w:r>
              <w:rPr>
                <w:rFonts w:ascii="Times New Roman"/>
                <w:b w:val="false"/>
                <w:i w:val="false"/>
                <w:color w:val="000000"/>
                <w:sz w:val="20"/>
              </w:rPr>
              <w:t>46-61-42</w:t>
            </w:r>
          </w:p>
        </w:tc>
        <w:tc>
          <w:tcPr>
            <w:tcW w:w="0" w:type="auto"/>
            <w:vMerge/>
            <w:tcBorders>
              <w:top w:val="nil"/>
              <w:left w:val="single" w:color="cfcfcf" w:sz="5"/>
              <w:bottom w:val="single" w:color="cfcfcf" w:sz="5"/>
              <w:right w:val="single" w:color="cfcfcf" w:sz="5"/>
            </w:tcBorders>
          </w:tcP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Бейнеуский районный отдел № 4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улица Косай ата, здание Центра молодежи</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(72932) </w:t>
            </w:r>
          </w:p>
          <w:p>
            <w:pPr>
              <w:spacing w:after="20"/>
              <w:ind w:left="20"/>
              <w:jc w:val="both"/>
            </w:pPr>
            <w:r>
              <w:rPr>
                <w:rFonts w:ascii="Times New Roman"/>
                <w:b w:val="false"/>
                <w:i w:val="false"/>
                <w:color w:val="000000"/>
                <w:sz w:val="20"/>
              </w:rPr>
              <w:t>2-55-35,</w:t>
            </w:r>
          </w:p>
          <w:p>
            <w:pPr>
              <w:spacing w:after="20"/>
              <w:ind w:left="20"/>
              <w:jc w:val="both"/>
            </w:pPr>
            <w:r>
              <w:rPr>
                <w:rFonts w:ascii="Times New Roman"/>
                <w:b w:val="false"/>
                <w:i w:val="false"/>
                <w:color w:val="000000"/>
                <w:sz w:val="20"/>
              </w:rPr>
              <w:t>2-56-35</w:t>
            </w:r>
          </w:p>
        </w:tc>
        <w:tc>
          <w:tcPr>
            <w:tcW w:w="0" w:type="auto"/>
            <w:vMerge/>
            <w:tcBorders>
              <w:top w:val="nil"/>
              <w:left w:val="single" w:color="cfcfcf" w:sz="5"/>
              <w:bottom w:val="single" w:color="cfcfcf" w:sz="5"/>
              <w:right w:val="single" w:color="cfcfcf" w:sz="5"/>
            </w:tcBorders>
          </w:tcPr>
          <w:p/>
        </w:tc>
      </w:tr>
      <w:tr>
        <w:trPr>
          <w:trHeight w:val="28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Мангистауский районный отдел № 5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улица Центральная площадь, 15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22-0-83,</w:t>
            </w:r>
          </w:p>
          <w:p>
            <w:pPr>
              <w:spacing w:after="20"/>
              <w:ind w:left="20"/>
              <w:jc w:val="both"/>
            </w:pPr>
            <w:r>
              <w:rPr>
                <w:rFonts w:ascii="Times New Roman"/>
                <w:b w:val="false"/>
                <w:i w:val="false"/>
                <w:color w:val="000000"/>
                <w:sz w:val="20"/>
              </w:rPr>
              <w:t>22-0-79</w:t>
            </w:r>
          </w:p>
        </w:tc>
        <w:tc>
          <w:tcPr>
            <w:tcW w:w="0" w:type="auto"/>
            <w:vMerge/>
            <w:tcBorders>
              <w:top w:val="nil"/>
              <w:left w:val="single" w:color="cfcfcf" w:sz="5"/>
              <w:bottom w:val="single" w:color="cfcfcf" w:sz="5"/>
              <w:right w:val="single" w:color="cfcfcf" w:sz="5"/>
            </w:tcBorders>
          </w:tcPr>
          <w:p/>
        </w:tc>
      </w:tr>
      <w:tr>
        <w:trPr>
          <w:trHeight w:val="705"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Каракиянский районный отдел № 6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Валиханова, 15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w:t>
            </w:r>
          </w:p>
          <w:p>
            <w:pPr>
              <w:spacing w:after="20"/>
              <w:ind w:left="20"/>
              <w:jc w:val="both"/>
            </w:pPr>
            <w:r>
              <w:rPr>
                <w:rFonts w:ascii="Times New Roman"/>
                <w:b w:val="false"/>
                <w:i w:val="false"/>
                <w:color w:val="000000"/>
                <w:sz w:val="20"/>
              </w:rPr>
              <w:t>22-2-10</w:t>
            </w:r>
          </w:p>
          <w:p>
            <w:pPr>
              <w:spacing w:after="20"/>
              <w:ind w:left="20"/>
              <w:jc w:val="both"/>
            </w:pPr>
            <w:r>
              <w:rPr>
                <w:rFonts w:ascii="Times New Roman"/>
                <w:b w:val="false"/>
                <w:i w:val="false"/>
                <w:color w:val="000000"/>
                <w:sz w:val="20"/>
              </w:rPr>
              <w:t xml:space="preserve">8(72937) </w:t>
            </w:r>
          </w:p>
          <w:p>
            <w:pPr>
              <w:spacing w:after="20"/>
              <w:ind w:left="20"/>
              <w:jc w:val="both"/>
            </w:pPr>
            <w:r>
              <w:rPr>
                <w:rFonts w:ascii="Times New Roman"/>
                <w:b w:val="false"/>
                <w:i w:val="false"/>
                <w:color w:val="000000"/>
                <w:sz w:val="20"/>
              </w:rPr>
              <w:t>22-1-41</w:t>
            </w:r>
          </w:p>
        </w:tc>
        <w:tc>
          <w:tcPr>
            <w:tcW w:w="0" w:type="auto"/>
            <w:vMerge/>
            <w:tcBorders>
              <w:top w:val="nil"/>
              <w:left w:val="single" w:color="cfcfcf" w:sz="5"/>
              <w:bottom w:val="single" w:color="cfcfcf" w:sz="5"/>
              <w:right w:val="single" w:color="cfcfcf" w:sz="5"/>
            </w:tcBorders>
          </w:tcPr>
          <w:p/>
        </w:tc>
      </w:tr>
      <w:tr>
        <w:trPr>
          <w:trHeight w:val="12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Тупкараганский районный отдел № 7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город Форт-Шевченко, улица Маяулы, здание 6-д</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w:t>
            </w:r>
          </w:p>
          <w:p>
            <w:pPr>
              <w:spacing w:after="20"/>
              <w:ind w:left="20"/>
              <w:jc w:val="both"/>
            </w:pPr>
            <w:r>
              <w:rPr>
                <w:rFonts w:ascii="Times New Roman"/>
                <w:b w:val="false"/>
                <w:i w:val="false"/>
                <w:color w:val="000000"/>
                <w:sz w:val="20"/>
              </w:rPr>
              <w:t>2-30-38</w:t>
            </w:r>
          </w:p>
        </w:tc>
        <w:tc>
          <w:tcPr>
            <w:tcW w:w="0" w:type="auto"/>
            <w:vMerge/>
            <w:tcBorders>
              <w:top w:val="nil"/>
              <w:left w:val="single" w:color="cfcfcf" w:sz="5"/>
              <w:bottom w:val="single" w:color="cfcfcf" w:sz="5"/>
              <w:right w:val="single" w:color="cfcfcf" w:sz="5"/>
            </w:tcBorders>
          </w:tcPr>
          <w:p/>
        </w:tc>
      </w:tr>
      <w:tr>
        <w:trPr>
          <w:trHeight w:val="12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Жетыбайский районный отдел № 8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поселок Жетыбай, улица Жанакурылыс, здание № 10</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26-9-35</w:t>
            </w:r>
          </w:p>
          <w:p>
            <w:pPr>
              <w:spacing w:after="20"/>
              <w:ind w:left="20"/>
              <w:jc w:val="both"/>
            </w:pPr>
            <w:r>
              <w:rPr>
                <w:rFonts w:ascii="Times New Roman"/>
                <w:b w:val="false"/>
                <w:i w:val="false"/>
                <w:color w:val="000000"/>
                <w:sz w:val="20"/>
              </w:rPr>
              <w:t>8 (72935) 26-9-35</w:t>
            </w:r>
          </w:p>
        </w:tc>
        <w:tc>
          <w:tcPr>
            <w:tcW w:w="0" w:type="auto"/>
            <w:vMerge/>
            <w:tcBorders>
              <w:top w:val="nil"/>
              <w:left w:val="single" w:color="cfcfcf" w:sz="5"/>
              <w:bottom w:val="single" w:color="cfcfcf" w:sz="5"/>
              <w:right w:val="single" w:color="cfcfcf" w:sz="5"/>
            </w:tcBorders>
          </w:tcPr>
          <w:p/>
        </w:tc>
      </w:tr>
      <w:tr>
        <w:trPr>
          <w:trHeight w:val="12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Боранкульское отделение № 9 Бейнеуского района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Боранкул, 7 аул, здание государственного учреждения «Боранқұл мәдениет»</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w:t>
            </w:r>
          </w:p>
          <w:p>
            <w:pPr>
              <w:spacing w:after="20"/>
              <w:ind w:left="20"/>
              <w:jc w:val="both"/>
            </w:pPr>
            <w:r>
              <w:rPr>
                <w:rFonts w:ascii="Times New Roman"/>
                <w:b w:val="false"/>
                <w:i w:val="false"/>
                <w:color w:val="000000"/>
                <w:sz w:val="20"/>
              </w:rPr>
              <w:t>3-16-95</w:t>
            </w:r>
          </w:p>
        </w:tc>
        <w:tc>
          <w:tcPr>
            <w:tcW w:w="0" w:type="auto"/>
            <w:vMerge/>
            <w:tcBorders>
              <w:top w:val="nil"/>
              <w:left w:val="single" w:color="cfcfcf" w:sz="5"/>
              <w:bottom w:val="single" w:color="cfcfcf" w:sz="5"/>
              <w:right w:val="single" w:color="cfcfcf" w:sz="5"/>
            </w:tcBorders>
          </w:tcPr>
          <w:p/>
        </w:tc>
      </w:tr>
      <w:tr>
        <w:trPr>
          <w:trHeight w:val="12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село Акшукур, улица Уштерек, 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8(72938) </w:t>
            </w:r>
          </w:p>
          <w:p>
            <w:pPr>
              <w:spacing w:after="20"/>
              <w:ind w:left="20"/>
              <w:jc w:val="both"/>
            </w:pPr>
            <w:r>
              <w:rPr>
                <w:rFonts w:ascii="Times New Roman"/>
                <w:b w:val="false"/>
                <w:i w:val="false"/>
                <w:color w:val="000000"/>
                <w:sz w:val="20"/>
              </w:rPr>
              <w:t>33-28-44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6" w:id="80"/>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 для</w:t>
      </w:r>
      <w:r>
        <w:br/>
      </w:r>
      <w:r>
        <w:rPr>
          <w:rFonts w:ascii="Times New Roman"/>
          <w:b w:val="false"/>
          <w:i w:val="false"/>
          <w:color w:val="000000"/>
          <w:sz w:val="28"/>
        </w:rPr>
        <w:t>
обеспечения их сурдо - тифлотехническими</w:t>
      </w:r>
      <w:r>
        <w:br/>
      </w:r>
      <w:r>
        <w:rPr>
          <w:rFonts w:ascii="Times New Roman"/>
          <w:b w:val="false"/>
          <w:i w:val="false"/>
          <w:color w:val="000000"/>
          <w:sz w:val="28"/>
        </w:rPr>
        <w:t>
средствами и обязательными гигиеническими</w:t>
      </w:r>
      <w:r>
        <w:br/>
      </w:r>
      <w:r>
        <w:rPr>
          <w:rFonts w:ascii="Times New Roman"/>
          <w:b w:val="false"/>
          <w:i w:val="false"/>
          <w:color w:val="000000"/>
          <w:sz w:val="28"/>
        </w:rPr>
        <w:t>
средствами»</w:t>
      </w:r>
      <w:r>
        <w:br/>
      </w:r>
      <w:r>
        <w:rPr>
          <w:rFonts w:ascii="Times New Roman"/>
          <w:b w:val="false"/>
          <w:i w:val="false"/>
          <w:color w:val="000000"/>
          <w:sz w:val="28"/>
        </w:rPr>
        <w:t>
 </w:t>
      </w:r>
    </w:p>
    <w:bookmarkEnd w:id="80"/>
    <w:bookmarkStart w:name="z267" w:id="81"/>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p>
    <w:bookmarkEnd w:id="81"/>
    <w:bookmarkStart w:name="z268" w:id="82"/>
    <w:p>
      <w:pPr>
        <w:spacing w:after="0"/>
        <w:ind w:left="0"/>
        <w:jc w:val="left"/>
      </w:pPr>
      <w:r>
        <w:rPr>
          <w:rFonts w:ascii="Times New Roman"/>
          <w:b/>
          <w:i w:val="false"/>
          <w:color w:val="000000"/>
        </w:rPr>
        <w:t xml:space="preserve"> 
Таблица 1. Описание действий СФЕ</w:t>
      </w:r>
      <w:r>
        <w:br/>
      </w:r>
      <w:r>
        <w:rPr>
          <w:rFonts w:ascii="Times New Roman"/>
          <w:b/>
          <w:i w:val="false"/>
          <w:color w:val="000000"/>
        </w:rPr>
        <w:t>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2227"/>
        <w:gridCol w:w="2115"/>
        <w:gridCol w:w="2697"/>
        <w:gridCol w:w="2471"/>
        <w:gridCol w:w="266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СФЕ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накопитель-</w:t>
            </w:r>
            <w:r>
              <w:br/>
            </w:r>
            <w:r>
              <w:rPr>
                <w:rFonts w:ascii="Times New Roman"/>
                <w:b w:val="false"/>
                <w:i w:val="false"/>
                <w:color w:val="000000"/>
                <w:sz w:val="20"/>
              </w:rPr>
              <w:t>
ного отдела Центра</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w:t>
            </w:r>
            <w:r>
              <w:br/>
            </w:r>
            <w:r>
              <w:rPr>
                <w:rFonts w:ascii="Times New Roman"/>
                <w:b w:val="false"/>
                <w:i w:val="false"/>
                <w:color w:val="000000"/>
                <w:sz w:val="20"/>
              </w:rPr>
              <w:t xml:space="preserve">
ченного органа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w:t>
            </w:r>
            <w:r>
              <w:br/>
            </w:r>
            <w:r>
              <w:rPr>
                <w:rFonts w:ascii="Times New Roman"/>
                <w:b w:val="false"/>
                <w:i w:val="false"/>
                <w:color w:val="000000"/>
                <w:sz w:val="20"/>
              </w:rPr>
              <w:t>
ченного органа</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действия (процесса, процедуры, операции) и их описание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 тов</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w:t>
            </w:r>
            <w:r>
              <w:br/>
            </w:r>
            <w:r>
              <w:rPr>
                <w:rFonts w:ascii="Times New Roman"/>
                <w:b w:val="false"/>
                <w:i w:val="false"/>
                <w:color w:val="000000"/>
                <w:sz w:val="20"/>
              </w:rPr>
              <w:t>
вается в журнале, составляет реестр и направляет документы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поступившими документами, определение ответствен-</w:t>
            </w:r>
            <w:r>
              <w:br/>
            </w:r>
            <w:r>
              <w:rPr>
                <w:rFonts w:ascii="Times New Roman"/>
                <w:b w:val="false"/>
                <w:i w:val="false"/>
                <w:color w:val="000000"/>
                <w:sz w:val="20"/>
              </w:rPr>
              <w:t>
ного специалиста для исполнения</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w:t>
            </w:r>
            <w:r>
              <w:br/>
            </w:r>
            <w:r>
              <w:rPr>
                <w:rFonts w:ascii="Times New Roman"/>
                <w:b w:val="false"/>
                <w:i w:val="false"/>
                <w:color w:val="000000"/>
                <w:sz w:val="20"/>
              </w:rPr>
              <w:t>
ционно-</w:t>
            </w:r>
            <w:r>
              <w:br/>
            </w:r>
            <w:r>
              <w:rPr>
                <w:rFonts w:ascii="Times New Roman"/>
                <w:b w:val="false"/>
                <w:i w:val="false"/>
                <w:color w:val="000000"/>
                <w:sz w:val="20"/>
              </w:rPr>
              <w:t>
распоряди-тельное решение)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 и выдача расписки</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 документов в накопитель- ный отдел, отправка документов в уполномочен- ный орган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руководите-лю для наложения резолюции</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документов ответствен-</w:t>
            </w:r>
            <w:r>
              <w:br/>
            </w:r>
            <w:r>
              <w:rPr>
                <w:rFonts w:ascii="Times New Roman"/>
                <w:b w:val="false"/>
                <w:i w:val="false"/>
                <w:color w:val="000000"/>
                <w:sz w:val="20"/>
              </w:rPr>
              <w:t>
ному специалисту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2-х раз в день</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536"/>
        <w:gridCol w:w="2631"/>
        <w:gridCol w:w="1949"/>
        <w:gridCol w:w="2311"/>
        <w:gridCol w:w="274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 ние СФЕ</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 ный специалист уполномо-</w:t>
            </w:r>
            <w:r>
              <w:br/>
            </w:r>
            <w:r>
              <w:rPr>
                <w:rFonts w:ascii="Times New Roman"/>
                <w:b w:val="false"/>
                <w:i w:val="false"/>
                <w:color w:val="000000"/>
                <w:sz w:val="20"/>
              </w:rPr>
              <w:t>
ченного органа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w:t>
            </w:r>
            <w:r>
              <w:br/>
            </w:r>
            <w:r>
              <w:rPr>
                <w:rFonts w:ascii="Times New Roman"/>
                <w:b w:val="false"/>
                <w:i w:val="false"/>
                <w:color w:val="000000"/>
                <w:sz w:val="20"/>
              </w:rPr>
              <w:t>
дитель уполно-</w:t>
            </w:r>
            <w:r>
              <w:br/>
            </w:r>
            <w:r>
              <w:rPr>
                <w:rFonts w:ascii="Times New Roman"/>
                <w:b w:val="false"/>
                <w:i w:val="false"/>
                <w:color w:val="000000"/>
                <w:sz w:val="20"/>
              </w:rPr>
              <w:t>
моченно-го органа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 ченного органа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 ние действия (процесса, процедуры, операции) и их описание</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 ние проверки полноты документов, подготовка уведомления или мотивирован- ного отказа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 ление с докумен- тами</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 ция уведомле- ния или мотивиро- ванного отказа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или мотивирован- ного отказа потребителю</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 ционно-</w:t>
            </w:r>
            <w:r>
              <w:br/>
            </w:r>
            <w:r>
              <w:rPr>
                <w:rFonts w:ascii="Times New Roman"/>
                <w:b w:val="false"/>
                <w:i w:val="false"/>
                <w:color w:val="000000"/>
                <w:sz w:val="20"/>
              </w:rPr>
              <w:t>
распоряди-</w:t>
            </w:r>
            <w:r>
              <w:br/>
            </w:r>
            <w:r>
              <w:rPr>
                <w:rFonts w:ascii="Times New Roman"/>
                <w:b w:val="false"/>
                <w:i w:val="false"/>
                <w:color w:val="000000"/>
                <w:sz w:val="20"/>
              </w:rPr>
              <w:t>
тельное решение)</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с материалами руководителю уполномо-</w:t>
            </w:r>
            <w:r>
              <w:br/>
            </w:r>
            <w:r>
              <w:rPr>
                <w:rFonts w:ascii="Times New Roman"/>
                <w:b w:val="false"/>
                <w:i w:val="false"/>
                <w:color w:val="000000"/>
                <w:sz w:val="20"/>
              </w:rPr>
              <w:t>
ченного органа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 ние докумен- та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результата оказания государст- венной услуги потребите- лю или в Центр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или мотивирован- ного отказа потребителю</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восьми рабочих дней</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9" w:id="83"/>
    <w:p>
      <w:pPr>
        <w:spacing w:after="0"/>
        <w:ind w:left="0"/>
        <w:jc w:val="left"/>
      </w:pPr>
      <w:r>
        <w:rPr>
          <w:rFonts w:ascii="Times New Roman"/>
          <w:b/>
          <w:i w:val="false"/>
          <w:color w:val="000000"/>
        </w:rPr>
        <w:t xml:space="preserve"> 
Таблица 2. Варианты использования. Основной процесс</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2425"/>
        <w:gridCol w:w="2695"/>
        <w:gridCol w:w="2451"/>
        <w:gridCol w:w="2502"/>
      </w:tblGrid>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 Центра</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 Инспектор накопи-</w:t>
            </w:r>
            <w:r>
              <w:br/>
            </w:r>
            <w:r>
              <w:rPr>
                <w:rFonts w:ascii="Times New Roman"/>
                <w:b w:val="false"/>
                <w:i w:val="false"/>
                <w:color w:val="000000"/>
                <w:sz w:val="20"/>
              </w:rPr>
              <w:t>
тельного отдела Центра</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Специалист уполномо-</w:t>
            </w:r>
            <w:r>
              <w:br/>
            </w:r>
            <w:r>
              <w:rPr>
                <w:rFonts w:ascii="Times New Roman"/>
                <w:b w:val="false"/>
                <w:i w:val="false"/>
                <w:color w:val="000000"/>
                <w:sz w:val="20"/>
              </w:rPr>
              <w:t>
ченного органа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 Руководи- тель уполномо-</w:t>
            </w:r>
            <w:r>
              <w:br/>
            </w:r>
            <w:r>
              <w:rPr>
                <w:rFonts w:ascii="Times New Roman"/>
                <w:b w:val="false"/>
                <w:i w:val="false"/>
                <w:color w:val="000000"/>
                <w:sz w:val="20"/>
              </w:rPr>
              <w:t>
ченного органа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 Ответ-</w:t>
            </w:r>
            <w:r>
              <w:br/>
            </w:r>
            <w:r>
              <w:rPr>
                <w:rFonts w:ascii="Times New Roman"/>
                <w:b w:val="false"/>
                <w:i w:val="false"/>
                <w:color w:val="000000"/>
                <w:sz w:val="20"/>
              </w:rPr>
              <w:t>
ственный специалист уполномо-</w:t>
            </w:r>
            <w:r>
              <w:br/>
            </w:r>
            <w:r>
              <w:rPr>
                <w:rFonts w:ascii="Times New Roman"/>
                <w:b w:val="false"/>
                <w:i w:val="false"/>
                <w:color w:val="000000"/>
                <w:sz w:val="20"/>
              </w:rPr>
              <w:t>
ченного органа</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 документов в накопитель- ный отдел Центра</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Составление реестра, направление документов в уполномо-</w:t>
            </w:r>
            <w:r>
              <w:br/>
            </w:r>
            <w:r>
              <w:rPr>
                <w:rFonts w:ascii="Times New Roman"/>
                <w:b w:val="false"/>
                <w:i w:val="false"/>
                <w:color w:val="000000"/>
                <w:sz w:val="20"/>
              </w:rPr>
              <w:t>
ченный орган</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Прием документов из Центра или от потребителя, регистрация, направление документов руководителю уполномочен- ного органа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Наложение резолюции, передача документов ответствен- ному специалисту уполномо-</w:t>
            </w:r>
            <w:r>
              <w:br/>
            </w:r>
            <w:r>
              <w:rPr>
                <w:rFonts w:ascii="Times New Roman"/>
                <w:b w:val="false"/>
                <w:i w:val="false"/>
                <w:color w:val="000000"/>
                <w:sz w:val="20"/>
              </w:rPr>
              <w:t>
ченного органа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Рассмот-</w:t>
            </w:r>
            <w:r>
              <w:br/>
            </w:r>
            <w:r>
              <w:rPr>
                <w:rFonts w:ascii="Times New Roman"/>
                <w:b w:val="false"/>
                <w:i w:val="false"/>
                <w:color w:val="000000"/>
                <w:sz w:val="20"/>
              </w:rPr>
              <w:t>
рение документов, подготовка уведомления, передача документов с материалами руководите- лю уполномо-</w:t>
            </w:r>
            <w:r>
              <w:br/>
            </w:r>
            <w:r>
              <w:rPr>
                <w:rFonts w:ascii="Times New Roman"/>
                <w:b w:val="false"/>
                <w:i w:val="false"/>
                <w:color w:val="000000"/>
                <w:sz w:val="20"/>
              </w:rPr>
              <w:t>
ченного органа</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Подписание уведомления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Регистрация уведомления, передача уведомления в Центр или потребителю</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Выдача уведомления потребителю в Центре</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0" w:id="84"/>
    <w:p>
      <w:pPr>
        <w:spacing w:after="0"/>
        <w:ind w:left="0"/>
        <w:jc w:val="left"/>
      </w:pPr>
      <w:r>
        <w:rPr>
          <w:rFonts w:ascii="Times New Roman"/>
          <w:b/>
          <w:i w:val="false"/>
          <w:color w:val="000000"/>
        </w:rPr>
        <w:t xml:space="preserve"> 
Таблица 3. Варианты использования. Альтернативный процесс</w:t>
      </w:r>
      <w:r>
        <w:br/>
      </w:r>
      <w:r>
        <w:rPr>
          <w:rFonts w:ascii="Times New Roman"/>
          <w:b/>
          <w:i w:val="false"/>
          <w:color w:val="000000"/>
        </w:rPr>
        <w:t>
 </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8"/>
        <w:gridCol w:w="2337"/>
        <w:gridCol w:w="2569"/>
        <w:gridCol w:w="2569"/>
        <w:gridCol w:w="2737"/>
      </w:tblGrid>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 Центра</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 Инспектор накопи-</w:t>
            </w:r>
            <w:r>
              <w:br/>
            </w:r>
            <w:r>
              <w:rPr>
                <w:rFonts w:ascii="Times New Roman"/>
                <w:b w:val="false"/>
                <w:i w:val="false"/>
                <w:color w:val="000000"/>
                <w:sz w:val="20"/>
              </w:rPr>
              <w:t>
тельного отдела Центра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Специалист уполномо-</w:t>
            </w:r>
            <w:r>
              <w:br/>
            </w:r>
            <w:r>
              <w:rPr>
                <w:rFonts w:ascii="Times New Roman"/>
                <w:b w:val="false"/>
                <w:i w:val="false"/>
                <w:color w:val="000000"/>
                <w:sz w:val="20"/>
              </w:rPr>
              <w:t>
ченного органа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 Руководи- тель уполномо-</w:t>
            </w:r>
            <w:r>
              <w:br/>
            </w:r>
            <w:r>
              <w:rPr>
                <w:rFonts w:ascii="Times New Roman"/>
                <w:b w:val="false"/>
                <w:i w:val="false"/>
                <w:color w:val="000000"/>
                <w:sz w:val="20"/>
              </w:rPr>
              <w:t>
ченного органа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 Ответствен-</w:t>
            </w:r>
            <w:r>
              <w:br/>
            </w:r>
            <w:r>
              <w:rPr>
                <w:rFonts w:ascii="Times New Roman"/>
                <w:b w:val="false"/>
                <w:i w:val="false"/>
                <w:color w:val="000000"/>
                <w:sz w:val="20"/>
              </w:rPr>
              <w:t>
ный специалист уполномо-</w:t>
            </w:r>
            <w:r>
              <w:br/>
            </w:r>
            <w:r>
              <w:rPr>
                <w:rFonts w:ascii="Times New Roman"/>
                <w:b w:val="false"/>
                <w:i w:val="false"/>
                <w:color w:val="000000"/>
                <w:sz w:val="20"/>
              </w:rPr>
              <w:t>
ченного органа</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 документов в накопитель- ный отдел Центра</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Состав-</w:t>
            </w:r>
            <w:r>
              <w:br/>
            </w:r>
            <w:r>
              <w:rPr>
                <w:rFonts w:ascii="Times New Roman"/>
                <w:b w:val="false"/>
                <w:i w:val="false"/>
                <w:color w:val="000000"/>
                <w:sz w:val="20"/>
              </w:rPr>
              <w:t>
ление реестра, направле- ние документовв уполномо- ченный орган</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Прием документов из Центра или от потребителя, регистрация, направление документов руководите- лю уполномо-</w:t>
            </w:r>
            <w:r>
              <w:br/>
            </w:r>
            <w:r>
              <w:rPr>
                <w:rFonts w:ascii="Times New Roman"/>
                <w:b w:val="false"/>
                <w:i w:val="false"/>
                <w:color w:val="000000"/>
                <w:sz w:val="20"/>
              </w:rPr>
              <w:t>
ченного органа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Наложение резолюции, передача документов ответствен- ному специалисту уполномо-</w:t>
            </w:r>
            <w:r>
              <w:br/>
            </w:r>
            <w:r>
              <w:rPr>
                <w:rFonts w:ascii="Times New Roman"/>
                <w:b w:val="false"/>
                <w:i w:val="false"/>
                <w:color w:val="000000"/>
                <w:sz w:val="20"/>
              </w:rPr>
              <w:t>
ченного органа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Рассмотре- ние документов, подготовка мотивирован- ного отказа, передача документов с материалами руководителю уполномочен- ного органа</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Подписание мотивиро-</w:t>
            </w:r>
            <w:r>
              <w:br/>
            </w:r>
            <w:r>
              <w:rPr>
                <w:rFonts w:ascii="Times New Roman"/>
                <w:b w:val="false"/>
                <w:i w:val="false"/>
                <w:color w:val="000000"/>
                <w:sz w:val="20"/>
              </w:rPr>
              <w:t>
ванного отказа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Регистрация мотивиро-</w:t>
            </w:r>
            <w:r>
              <w:br/>
            </w:r>
            <w:r>
              <w:rPr>
                <w:rFonts w:ascii="Times New Roman"/>
                <w:b w:val="false"/>
                <w:i w:val="false"/>
                <w:color w:val="000000"/>
                <w:sz w:val="20"/>
              </w:rPr>
              <w:t>
ванного отказа, передача мотивиро-</w:t>
            </w:r>
            <w:r>
              <w:br/>
            </w:r>
            <w:r>
              <w:rPr>
                <w:rFonts w:ascii="Times New Roman"/>
                <w:b w:val="false"/>
                <w:i w:val="false"/>
                <w:color w:val="000000"/>
                <w:sz w:val="20"/>
              </w:rPr>
              <w:t>
ванного отказа в Центр или потребителю</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Выдача мотивиро-</w:t>
            </w:r>
            <w:r>
              <w:br/>
            </w:r>
            <w:r>
              <w:rPr>
                <w:rFonts w:ascii="Times New Roman"/>
                <w:b w:val="false"/>
                <w:i w:val="false"/>
                <w:color w:val="000000"/>
                <w:sz w:val="20"/>
              </w:rPr>
              <w:t>
ванного отказа потребите-лю в Центре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1" w:id="8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инвалидов для</w:t>
      </w:r>
      <w:r>
        <w:br/>
      </w:r>
      <w:r>
        <w:rPr>
          <w:rFonts w:ascii="Times New Roman"/>
          <w:b w:val="false"/>
          <w:i w:val="false"/>
          <w:color w:val="000000"/>
          <w:sz w:val="28"/>
        </w:rPr>
        <w:t>
обеспечения их сурдо - тифлотехническими</w:t>
      </w:r>
      <w:r>
        <w:br/>
      </w:r>
      <w:r>
        <w:rPr>
          <w:rFonts w:ascii="Times New Roman"/>
          <w:b w:val="false"/>
          <w:i w:val="false"/>
          <w:color w:val="000000"/>
          <w:sz w:val="28"/>
        </w:rPr>
        <w:t>
средствами и обязательными гигиеническими</w:t>
      </w:r>
      <w:r>
        <w:br/>
      </w:r>
      <w:r>
        <w:rPr>
          <w:rFonts w:ascii="Times New Roman"/>
          <w:b w:val="false"/>
          <w:i w:val="false"/>
          <w:color w:val="000000"/>
          <w:sz w:val="28"/>
        </w:rPr>
        <w:t>
средствами»</w:t>
      </w:r>
      <w:r>
        <w:br/>
      </w:r>
      <w:r>
        <w:rPr>
          <w:rFonts w:ascii="Times New Roman"/>
          <w:b w:val="false"/>
          <w:i w:val="false"/>
          <w:color w:val="000000"/>
          <w:sz w:val="28"/>
        </w:rPr>
        <w:t>
 </w:t>
      </w:r>
    </w:p>
    <w:bookmarkEnd w:id="85"/>
    <w:bookmarkStart w:name="z272" w:id="86"/>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p>
    <w:bookmarkEnd w:id="86"/>
    <w:bookmarkStart w:name="z273" w:id="87"/>
    <w:p>
      <w:pPr>
        <w:spacing w:after="0"/>
        <w:ind w:left="0"/>
        <w:jc w:val="both"/>
      </w:pPr>
      <w:r>
        <w:rPr>
          <w:rFonts w:ascii="Times New Roman"/>
          <w:b w:val="false"/>
          <w:i w:val="false"/>
          <w:color w:val="000000"/>
          <w:sz w:val="28"/>
        </w:rPr>
        <w:t>
(схему смотрите в бумажном варианте)</w:t>
      </w:r>
    </w:p>
    <w:bookmarkEnd w:id="87"/>
    <w:bookmarkStart w:name="z274" w:id="88"/>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Мангистауской области</w:t>
      </w:r>
      <w:r>
        <w:br/>
      </w:r>
      <w:r>
        <w:rPr>
          <w:rFonts w:ascii="Times New Roman"/>
          <w:b w:val="false"/>
          <w:i w:val="false"/>
          <w:color w:val="000000"/>
          <w:sz w:val="28"/>
        </w:rPr>
        <w:t>
от 30 марта 2012 года № 51</w:t>
      </w:r>
      <w:r>
        <w:br/>
      </w:r>
      <w:r>
        <w:rPr>
          <w:rFonts w:ascii="Times New Roman"/>
          <w:b w:val="false"/>
          <w:i w:val="false"/>
          <w:color w:val="000000"/>
          <w:sz w:val="28"/>
        </w:rPr>
        <w:t>
 </w:t>
      </w:r>
    </w:p>
    <w:bookmarkEnd w:id="88"/>
    <w:bookmarkStart w:name="z275" w:id="89"/>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xml:space="preserve">
«Оформление документов на социальное обслуживание </w:t>
      </w:r>
      <w:r>
        <w:br/>
      </w:r>
      <w:r>
        <w:rPr>
          <w:rFonts w:ascii="Times New Roman"/>
          <w:b/>
          <w:i w:val="false"/>
          <w:color w:val="000000"/>
        </w:rPr>
        <w:t xml:space="preserve">
в государственных и негосударственных медико-социальных учреждениях (организациях), предоставляющих услуги </w:t>
      </w:r>
      <w:r>
        <w:br/>
      </w:r>
      <w:r>
        <w:rPr>
          <w:rFonts w:ascii="Times New Roman"/>
          <w:b/>
          <w:i w:val="false"/>
          <w:color w:val="000000"/>
        </w:rPr>
        <w:t>
за счет государственных бюджетных средств»</w:t>
      </w:r>
    </w:p>
    <w:bookmarkEnd w:id="89"/>
    <w:bookmarkStart w:name="z276" w:id="90"/>
    <w:p>
      <w:pPr>
        <w:spacing w:after="0"/>
        <w:ind w:left="0"/>
        <w:jc w:val="left"/>
      </w:pPr>
      <w:r>
        <w:rPr>
          <w:rFonts w:ascii="Times New Roman"/>
          <w:b/>
          <w:i w:val="false"/>
          <w:color w:val="000000"/>
        </w:rPr>
        <w:t xml:space="preserve"> 
1. Основные понятия</w:t>
      </w:r>
    </w:p>
    <w:bookmarkEnd w:id="90"/>
    <w:bookmarkStart w:name="z277" w:id="91"/>
    <w:p>
      <w:pPr>
        <w:spacing w:after="0"/>
        <w:ind w:left="0"/>
        <w:jc w:val="both"/>
      </w:pPr>
      <w:r>
        <w:rPr>
          <w:rFonts w:ascii="Times New Roman"/>
          <w:b w:val="false"/>
          <w:i w:val="false"/>
          <w:color w:val="000000"/>
          <w:sz w:val="28"/>
        </w:rPr>
        <w:t>
      1. В настоящем регламенте государственной услуги «Оформление документов на социальное обслуживание в государственных и негосударственных медико - социальных учреждениях (организациях), предоставляющих услуги за счет государственных бюджетных средств» (далее– Регламент)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индивидуальная программа реабилитации инвалида – документ, определяющий конкретные объемы, виды и сроки проведения реабилитации инвалида;</w:t>
      </w:r>
      <w:r>
        <w:br/>
      </w:r>
      <w:r>
        <w:rPr>
          <w:rFonts w:ascii="Times New Roman"/>
          <w:b w:val="false"/>
          <w:i w:val="false"/>
          <w:color w:val="000000"/>
          <w:sz w:val="28"/>
        </w:rPr>
        <w:t>
</w:t>
      </w:r>
      <w:r>
        <w:rPr>
          <w:rFonts w:ascii="Times New Roman"/>
          <w:b w:val="false"/>
          <w:i w:val="false"/>
          <w:color w:val="000000"/>
          <w:sz w:val="28"/>
        </w:rPr>
        <w:t>
      2) медико - социальное учреждение (организация) (далее – МСУ) – дом - интернат, территориальный центр социального обслуживания или иная организация, предназначенные для постоянного или временного проживания в условиях стационара или дневного пребывания престарелых, инвалидов, в том числе инвалидов из числа психоневрологических больных, детей - инвалидов, нуждающихся в уходе и медицинском обслуживании;</w:t>
      </w:r>
      <w:r>
        <w:br/>
      </w:r>
      <w:r>
        <w:rPr>
          <w:rFonts w:ascii="Times New Roman"/>
          <w:b w:val="false"/>
          <w:i w:val="false"/>
          <w:color w:val="000000"/>
          <w:sz w:val="28"/>
        </w:rPr>
        <w:t>
</w:t>
      </w:r>
      <w:r>
        <w:rPr>
          <w:rFonts w:ascii="Times New Roman"/>
          <w:b w:val="false"/>
          <w:i w:val="false"/>
          <w:color w:val="000000"/>
          <w:sz w:val="28"/>
        </w:rPr>
        <w:t>
      3) потребитель – граждане Республики Казахстан, оралманы, постоянно проживающие на территории Республики Казахстан, иностранцы и лица без гражданства, нуждающиеся в соответствии с индивидуальной программой реабилитации или заключением медицинской организации в постороннем уходе и социальном обслуживании: инвалиды старше восемнадцати лет с психоневрологическими заболеваниями; дети - инвалиды с психоневрологическими патологиями или дети - инвалиды с нарушениями функций опорно-двигательного аппарата; одинокие инвалиды первой, второй группы и престарелые;</w:t>
      </w:r>
      <w:r>
        <w:br/>
      </w:r>
      <w:r>
        <w:rPr>
          <w:rFonts w:ascii="Times New Roman"/>
          <w:b w:val="false"/>
          <w:i w:val="false"/>
          <w:color w:val="000000"/>
          <w:sz w:val="28"/>
        </w:rPr>
        <w:t>
</w:t>
      </w:r>
      <w:r>
        <w:rPr>
          <w:rFonts w:ascii="Times New Roman"/>
          <w:b w:val="false"/>
          <w:i w:val="false"/>
          <w:color w:val="000000"/>
          <w:sz w:val="28"/>
        </w:rPr>
        <w:t>
      4) специальные социальные услуги – комплекс услуг, обеспечивающих лицу (семье), находящемуся в трудной жизненной ситуации, условия для преодоления возникших социальных проблем и направленных на создание им равных с другими гражданами возможностей участия в жизни общества;</w:t>
      </w:r>
      <w:r>
        <w:br/>
      </w:r>
      <w:r>
        <w:rPr>
          <w:rFonts w:ascii="Times New Roman"/>
          <w:b w:val="false"/>
          <w:i w:val="false"/>
          <w:color w:val="000000"/>
          <w:sz w:val="28"/>
        </w:rPr>
        <w:t>
</w:t>
      </w:r>
      <w:r>
        <w:rPr>
          <w:rFonts w:ascii="Times New Roman"/>
          <w:b w:val="false"/>
          <w:i w:val="false"/>
          <w:color w:val="000000"/>
          <w:sz w:val="28"/>
        </w:rPr>
        <w:t>
      5) структурно - функциональные единицы (далее – СФЕ) – ответственные лица заинтересованных органов, информационные системы или их подсистемы;</w:t>
      </w:r>
      <w:r>
        <w:br/>
      </w:r>
      <w:r>
        <w:rPr>
          <w:rFonts w:ascii="Times New Roman"/>
          <w:b w:val="false"/>
          <w:i w:val="false"/>
          <w:color w:val="000000"/>
          <w:sz w:val="28"/>
        </w:rPr>
        <w:t>
</w:t>
      </w:r>
      <w:r>
        <w:rPr>
          <w:rFonts w:ascii="Times New Roman"/>
          <w:b w:val="false"/>
          <w:i w:val="false"/>
          <w:color w:val="000000"/>
          <w:sz w:val="28"/>
        </w:rPr>
        <w:t>
      6) уполномоченный орган – районные и городские отделы занятости и социальных программ Мангистауской области;</w:t>
      </w:r>
      <w:r>
        <w:br/>
      </w:r>
      <w:r>
        <w:rPr>
          <w:rFonts w:ascii="Times New Roman"/>
          <w:b w:val="false"/>
          <w:i w:val="false"/>
          <w:color w:val="000000"/>
          <w:sz w:val="28"/>
        </w:rPr>
        <w:t>
</w:t>
      </w:r>
      <w:r>
        <w:rPr>
          <w:rFonts w:ascii="Times New Roman"/>
          <w:b w:val="false"/>
          <w:i w:val="false"/>
          <w:color w:val="000000"/>
          <w:sz w:val="28"/>
        </w:rPr>
        <w:t xml:space="preserve">
      7) Центр – Филиал республиканского государственного предприятия </w:t>
      </w:r>
      <w:r>
        <w:br/>
      </w:r>
      <w:r>
        <w:rPr>
          <w:rFonts w:ascii="Times New Roman"/>
          <w:b w:val="false"/>
          <w:i w:val="false"/>
          <w:color w:val="000000"/>
          <w:sz w:val="28"/>
        </w:rPr>
        <w:t>
      «Центр обслуживания населения» по Мангистауской области и его</w:t>
      </w:r>
      <w:r>
        <w:br/>
      </w:r>
      <w:r>
        <w:rPr>
          <w:rFonts w:ascii="Times New Roman"/>
          <w:b w:val="false"/>
          <w:i w:val="false"/>
          <w:color w:val="000000"/>
          <w:sz w:val="28"/>
        </w:rPr>
        <w:t>
структурные подразделения.</w:t>
      </w:r>
    </w:p>
    <w:bookmarkEnd w:id="91"/>
    <w:bookmarkStart w:name="z285" w:id="92"/>
    <w:p>
      <w:pPr>
        <w:spacing w:after="0"/>
        <w:ind w:left="0"/>
        <w:jc w:val="left"/>
      </w:pPr>
      <w:r>
        <w:rPr>
          <w:rFonts w:ascii="Times New Roman"/>
          <w:b/>
          <w:i w:val="false"/>
          <w:color w:val="000000"/>
        </w:rPr>
        <w:t xml:space="preserve"> 
2. Общие положения</w:t>
      </w:r>
    </w:p>
    <w:bookmarkEnd w:id="92"/>
    <w:bookmarkStart w:name="z286" w:id="93"/>
    <w:p>
      <w:pPr>
        <w:spacing w:after="0"/>
        <w:ind w:left="0"/>
        <w:jc w:val="both"/>
      </w:pPr>
      <w:r>
        <w:rPr>
          <w:rFonts w:ascii="Times New Roman"/>
          <w:b w:val="false"/>
          <w:i w:val="false"/>
          <w:color w:val="000000"/>
          <w:sz w:val="28"/>
        </w:rPr>
        <w:t>
      2. Настоящий Регламент разработан в соответствии со </w:t>
      </w:r>
      <w:r>
        <w:rPr>
          <w:rFonts w:ascii="Times New Roman"/>
          <w:b w:val="false"/>
          <w:i w:val="false"/>
          <w:color w:val="000000"/>
          <w:sz w:val="28"/>
        </w:rPr>
        <w:t>статьей 9 - 1</w:t>
      </w:r>
      <w:r>
        <w:rPr>
          <w:rFonts w:ascii="Times New Roman"/>
          <w:b w:val="false"/>
          <w:i w:val="false"/>
          <w:color w:val="000000"/>
          <w:sz w:val="28"/>
        </w:rPr>
        <w:t xml:space="preserve">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потребителю Управлением координации занятости и социальных программ Мангистауской области (далее – Управление), уполномоченным органом, а также через Центр на альтернативной основе.</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24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подпункта 3)</w:t>
      </w:r>
      <w:r>
        <w:br/>
      </w:r>
      <w:r>
        <w:rPr>
          <w:rFonts w:ascii="Times New Roman"/>
          <w:b w:val="false"/>
          <w:i w:val="false"/>
          <w:color w:val="000000"/>
          <w:sz w:val="28"/>
        </w:rPr>
        <w:t>
пункта 1 статьи 11, </w:t>
      </w:r>
      <w:r>
        <w:rPr>
          <w:rFonts w:ascii="Times New Roman"/>
          <w:b w:val="false"/>
          <w:i w:val="false"/>
          <w:color w:val="000000"/>
          <w:sz w:val="28"/>
        </w:rPr>
        <w:t>подпункта 1)</w:t>
      </w:r>
      <w:r>
        <w:rPr>
          <w:rFonts w:ascii="Times New Roman"/>
          <w:b w:val="false"/>
          <w:i w:val="false"/>
          <w:color w:val="000000"/>
          <w:sz w:val="28"/>
        </w:rPr>
        <w:t xml:space="preserve"> пункта 1 статьи 13 Закона Республики Казахстан от 29 декабря 2008 года «О специальных социальных услугах»,  </w:t>
      </w:r>
      <w:r>
        <w:rPr>
          <w:rFonts w:ascii="Times New Roman"/>
          <w:b w:val="false"/>
          <w:i w:val="false"/>
          <w:color w:val="000000"/>
          <w:sz w:val="28"/>
        </w:rPr>
        <w:t xml:space="preserve">пункта 1 </w:t>
      </w:r>
      <w:r>
        <w:rPr>
          <w:rFonts w:ascii="Times New Roman"/>
          <w:b w:val="false"/>
          <w:i w:val="false"/>
          <w:color w:val="000000"/>
          <w:sz w:val="28"/>
        </w:rPr>
        <w:t>постановления Правительства Республики Казахстан от 14 марта 2009 года № 330 «Об утверждении перечня гарантированного объема специальных социальных услуг»,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«Оформление документов на социальное обслуживание в государственных и негосударственных медико - социальных учреждениях (организациях), предоставляющих услуги за счет государственных бюджетных средств», утвержденного постановлением Правительства Республики Казахстан от 7 апреля 2011 года № 394.</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заявитель, является уведомление об оформлении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 (далее – уведомление), либо мотивированный ответ об отказе в предоставлении услуги на бумажном носителе.</w:t>
      </w:r>
    </w:p>
    <w:bookmarkEnd w:id="93"/>
    <w:bookmarkStart w:name="z291" w:id="94"/>
    <w:p>
      <w:pPr>
        <w:spacing w:after="0"/>
        <w:ind w:left="0"/>
        <w:jc w:val="left"/>
      </w:pPr>
      <w:r>
        <w:rPr>
          <w:rFonts w:ascii="Times New Roman"/>
          <w:b/>
          <w:i w:val="false"/>
          <w:color w:val="000000"/>
        </w:rPr>
        <w:t xml:space="preserve"> 
3. Требования к порядку оказания государственной услуги</w:t>
      </w:r>
    </w:p>
    <w:bookmarkEnd w:id="94"/>
    <w:bookmarkStart w:name="z292" w:id="95"/>
    <w:p>
      <w:pPr>
        <w:spacing w:after="0"/>
        <w:ind w:left="0"/>
        <w:jc w:val="both"/>
      </w:pPr>
      <w:r>
        <w:rPr>
          <w:rFonts w:ascii="Times New Roman"/>
          <w:b w:val="false"/>
          <w:i w:val="false"/>
          <w:color w:val="000000"/>
          <w:sz w:val="28"/>
        </w:rPr>
        <w:t>
      7. Информацию по вопросам оказания государственной услуги, о ходе оказания государственной услуги можно получить в Управлении, уполномоченном органе или в Центре, адреса и график работы, которых указаны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уполномоченный орган – в течение семнадцати рабочих дней;</w:t>
      </w:r>
      <w:r>
        <w:br/>
      </w:r>
      <w:r>
        <w:rPr>
          <w:rFonts w:ascii="Times New Roman"/>
          <w:b w:val="false"/>
          <w:i w:val="false"/>
          <w:color w:val="000000"/>
          <w:sz w:val="28"/>
        </w:rPr>
        <w:t>
      в Центр – в течение семнадцати рабочих дней (дата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не может превышать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не может превышать 15 минут в уполномоченном органе, 30 минут в Центре.</w:t>
      </w:r>
      <w:r>
        <w:br/>
      </w:r>
      <w:r>
        <w:rPr>
          <w:rFonts w:ascii="Times New Roman"/>
          <w:b w:val="false"/>
          <w:i w:val="false"/>
          <w:color w:val="000000"/>
          <w:sz w:val="28"/>
        </w:rPr>
        <w:t>
</w:t>
      </w:r>
      <w:r>
        <w:rPr>
          <w:rFonts w:ascii="Times New Roman"/>
          <w:b w:val="false"/>
          <w:i w:val="false"/>
          <w:color w:val="000000"/>
          <w:sz w:val="28"/>
        </w:rPr>
        <w:t>
      9. В предоставлении государственной услуги отказывается по следующим основаниям в государственные и негосударственные медико-социальные учреждения (организации):</w:t>
      </w:r>
      <w:r>
        <w:br/>
      </w:r>
      <w:r>
        <w:rPr>
          <w:rFonts w:ascii="Times New Roman"/>
          <w:b w:val="false"/>
          <w:i w:val="false"/>
          <w:color w:val="000000"/>
          <w:sz w:val="28"/>
        </w:rPr>
        <w:t>
</w:t>
      </w:r>
      <w:r>
        <w:rPr>
          <w:rFonts w:ascii="Times New Roman"/>
          <w:b w:val="false"/>
          <w:i w:val="false"/>
          <w:color w:val="000000"/>
          <w:sz w:val="28"/>
        </w:rPr>
        <w:t>
      1) наличие у потребителя медицинских противопоказаний к приему на социальное обслуживание;</w:t>
      </w:r>
      <w:r>
        <w:br/>
      </w:r>
      <w:r>
        <w:rPr>
          <w:rFonts w:ascii="Times New Roman"/>
          <w:b w:val="false"/>
          <w:i w:val="false"/>
          <w:color w:val="000000"/>
          <w:sz w:val="28"/>
        </w:rPr>
        <w:t>
</w:t>
      </w:r>
      <w:r>
        <w:rPr>
          <w:rFonts w:ascii="Times New Roman"/>
          <w:b w:val="false"/>
          <w:i w:val="false"/>
          <w:color w:val="000000"/>
          <w:sz w:val="28"/>
        </w:rPr>
        <w:t>
      2) отсутствие одного из требуемых документов для предоставления данной государственной услуги;</w:t>
      </w:r>
      <w:r>
        <w:br/>
      </w:r>
      <w:r>
        <w:rPr>
          <w:rFonts w:ascii="Times New Roman"/>
          <w:b w:val="false"/>
          <w:i w:val="false"/>
          <w:color w:val="000000"/>
          <w:sz w:val="28"/>
        </w:rPr>
        <w:t>
</w:t>
      </w:r>
      <w:r>
        <w:rPr>
          <w:rFonts w:ascii="Times New Roman"/>
          <w:b w:val="false"/>
          <w:i w:val="false"/>
          <w:color w:val="000000"/>
          <w:sz w:val="28"/>
        </w:rPr>
        <w:t>
      3) предоставление заведомо ложной документации.</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10.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w:t>
      </w:r>
      <w:r>
        <w:rPr>
          <w:rFonts w:ascii="Times New Roman"/>
          <w:b w:val="false"/>
          <w:i w:val="false"/>
          <w:color w:val="000000"/>
          <w:sz w:val="28"/>
        </w:rPr>
        <w:t>
      2) специалист уполномоченного органа осуществляет регистрацию и выдает талон с указанием даты регистрации и получения потребителем государственной услуги, фамилии и инициалов ответственного лица, принявшего документы, передает документы руководителю уполномоченного органа;</w:t>
      </w:r>
      <w:r>
        <w:br/>
      </w:r>
      <w:r>
        <w:rPr>
          <w:rFonts w:ascii="Times New Roman"/>
          <w:b w:val="false"/>
          <w:i w:val="false"/>
          <w:color w:val="000000"/>
          <w:sz w:val="28"/>
        </w:rPr>
        <w:t>
</w:t>
      </w:r>
      <w:r>
        <w:rPr>
          <w:rFonts w:ascii="Times New Roman"/>
          <w:b w:val="false"/>
          <w:i w:val="false"/>
          <w:color w:val="000000"/>
          <w:sz w:val="28"/>
        </w:rPr>
        <w:t>
      3)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w:t>
      </w:r>
      <w:r>
        <w:br/>
      </w:r>
      <w:r>
        <w:rPr>
          <w:rFonts w:ascii="Times New Roman"/>
          <w:b w:val="false"/>
          <w:i w:val="false"/>
          <w:color w:val="000000"/>
          <w:sz w:val="28"/>
        </w:rPr>
        <w:t>
</w:t>
      </w:r>
      <w:r>
        <w:rPr>
          <w:rFonts w:ascii="Times New Roman"/>
          <w:b w:val="false"/>
          <w:i w:val="false"/>
          <w:color w:val="000000"/>
          <w:sz w:val="28"/>
        </w:rPr>
        <w:t>
      4) ответственный специалист уполномоченного органа передает документы социальному работнику по оценке и определению потребности в специальных социальных услугах</w:t>
      </w:r>
      <w:r>
        <w:br/>
      </w:r>
      <w:r>
        <w:rPr>
          <w:rFonts w:ascii="Times New Roman"/>
          <w:b w:val="false"/>
          <w:i w:val="false"/>
          <w:color w:val="000000"/>
          <w:sz w:val="28"/>
        </w:rPr>
        <w:t>
</w:t>
      </w:r>
      <w:r>
        <w:rPr>
          <w:rFonts w:ascii="Times New Roman"/>
          <w:b w:val="false"/>
          <w:i w:val="false"/>
          <w:color w:val="000000"/>
          <w:sz w:val="28"/>
        </w:rPr>
        <w:t>
      5) социальный работник по оценке и определению потребности в специальных социальных услугах выносит заключение о потребности в специальных социальных услугах и передает специалисту уполномоченного органа;</w:t>
      </w:r>
      <w:r>
        <w:br/>
      </w:r>
      <w:r>
        <w:rPr>
          <w:rFonts w:ascii="Times New Roman"/>
          <w:b w:val="false"/>
          <w:i w:val="false"/>
          <w:color w:val="000000"/>
          <w:sz w:val="28"/>
        </w:rPr>
        <w:t>
</w:t>
      </w:r>
      <w:r>
        <w:rPr>
          <w:rFonts w:ascii="Times New Roman"/>
          <w:b w:val="false"/>
          <w:i w:val="false"/>
          <w:color w:val="000000"/>
          <w:sz w:val="28"/>
        </w:rPr>
        <w:t>
      6) специалист уполномоченного органа принятые документы и заключение о потребности в специальных социальных услугах направляет в Управление для принятия решения о направлении на социальное обслуживание в МСУ;</w:t>
      </w:r>
      <w:r>
        <w:br/>
      </w:r>
      <w:r>
        <w:rPr>
          <w:rFonts w:ascii="Times New Roman"/>
          <w:b w:val="false"/>
          <w:i w:val="false"/>
          <w:color w:val="000000"/>
          <w:sz w:val="28"/>
        </w:rPr>
        <w:t>
</w:t>
      </w:r>
      <w:r>
        <w:rPr>
          <w:rFonts w:ascii="Times New Roman"/>
          <w:b w:val="false"/>
          <w:i w:val="false"/>
          <w:color w:val="000000"/>
          <w:sz w:val="28"/>
        </w:rPr>
        <w:t>
      7) сотрудник канцелярии Управления регистрирует полученные документы и передает на рассмотрение начальнику Управления;</w:t>
      </w:r>
      <w:r>
        <w:br/>
      </w:r>
      <w:r>
        <w:rPr>
          <w:rFonts w:ascii="Times New Roman"/>
          <w:b w:val="false"/>
          <w:i w:val="false"/>
          <w:color w:val="000000"/>
          <w:sz w:val="28"/>
        </w:rPr>
        <w:t>
</w:t>
      </w:r>
      <w:r>
        <w:rPr>
          <w:rFonts w:ascii="Times New Roman"/>
          <w:b w:val="false"/>
          <w:i w:val="false"/>
          <w:color w:val="000000"/>
          <w:sz w:val="28"/>
        </w:rPr>
        <w:t>
      8) начальник Управления отписывает ответственному специалисту;</w:t>
      </w:r>
      <w:r>
        <w:br/>
      </w:r>
      <w:r>
        <w:rPr>
          <w:rFonts w:ascii="Times New Roman"/>
          <w:b w:val="false"/>
          <w:i w:val="false"/>
          <w:color w:val="000000"/>
          <w:sz w:val="28"/>
        </w:rPr>
        <w:t>
</w:t>
      </w:r>
      <w:r>
        <w:rPr>
          <w:rFonts w:ascii="Times New Roman"/>
          <w:b w:val="false"/>
          <w:i w:val="false"/>
          <w:color w:val="000000"/>
          <w:sz w:val="28"/>
        </w:rPr>
        <w:t>
      9) ответственный специалист Управления рассматривает поступивший пакет документов и оформляет решение уполномоченному органу о направлении на социальное обслуживание в МСУ либо об отказе и передает для подписания начальнику Управления;</w:t>
      </w:r>
      <w:r>
        <w:br/>
      </w:r>
      <w:r>
        <w:rPr>
          <w:rFonts w:ascii="Times New Roman"/>
          <w:b w:val="false"/>
          <w:i w:val="false"/>
          <w:color w:val="000000"/>
          <w:sz w:val="28"/>
        </w:rPr>
        <w:t>
</w:t>
      </w:r>
      <w:r>
        <w:rPr>
          <w:rFonts w:ascii="Times New Roman"/>
          <w:b w:val="false"/>
          <w:i w:val="false"/>
          <w:color w:val="000000"/>
          <w:sz w:val="28"/>
        </w:rPr>
        <w:t>
      10) начальник Управления подписывает уведомление, затем ответственный специалист передает документы в уполномоченный орган;</w:t>
      </w:r>
      <w:r>
        <w:br/>
      </w:r>
      <w:r>
        <w:rPr>
          <w:rFonts w:ascii="Times New Roman"/>
          <w:b w:val="false"/>
          <w:i w:val="false"/>
          <w:color w:val="000000"/>
          <w:sz w:val="28"/>
        </w:rPr>
        <w:t>
</w:t>
      </w:r>
      <w:r>
        <w:rPr>
          <w:rFonts w:ascii="Times New Roman"/>
          <w:b w:val="false"/>
          <w:i w:val="false"/>
          <w:color w:val="000000"/>
          <w:sz w:val="28"/>
        </w:rPr>
        <w:t>
      11) специалист уполномоченного органа направляет потребителю уведомление,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Центр;</w:t>
      </w:r>
      <w:r>
        <w:br/>
      </w:r>
      <w:r>
        <w:rPr>
          <w:rFonts w:ascii="Times New Roman"/>
          <w:b w:val="false"/>
          <w:i w:val="false"/>
          <w:color w:val="000000"/>
          <w:sz w:val="28"/>
        </w:rPr>
        <w:t>
</w:t>
      </w:r>
      <w:r>
        <w:rPr>
          <w:rFonts w:ascii="Times New Roman"/>
          <w:b w:val="false"/>
          <w:i w:val="false"/>
          <w:color w:val="000000"/>
          <w:sz w:val="28"/>
        </w:rPr>
        <w:t>
      2) инспектор Центра принимает документы, выдает расписку о приеме соответствующих документов с указанием: номера и даты приема заявления, вида запрашиваемой государственной услуги, количества и названий приложенных документов, даты, времени и места выдачи документов, фамилии, имени, отчества инспектора Центра, принявшего заявление на оформление документов, регистрирует и передает документы инспектору накопительного отдела Центра;</w:t>
      </w:r>
      <w:r>
        <w:br/>
      </w:r>
      <w:r>
        <w:rPr>
          <w:rFonts w:ascii="Times New Roman"/>
          <w:b w:val="false"/>
          <w:i w:val="false"/>
          <w:color w:val="000000"/>
          <w:sz w:val="28"/>
        </w:rPr>
        <w:t>
</w:t>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Факт отправки пакета документов из Центра в уполномоченный орган фиксируется при помощи Сканера штрих кода, позволяющего отслеживать движение документов в процессе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4) специалист уполномоченного органа фиксирует в информационной системе Центра (в случае отсутствия в уполномоченном органе собственной информационной системы) и проводит регистрацию полученных документов, передает на рассмотрение руководителю;</w:t>
      </w:r>
      <w:r>
        <w:br/>
      </w:r>
      <w:r>
        <w:rPr>
          <w:rFonts w:ascii="Times New Roman"/>
          <w:b w:val="false"/>
          <w:i w:val="false"/>
          <w:color w:val="000000"/>
          <w:sz w:val="28"/>
        </w:rPr>
        <w:t>
</w:t>
      </w:r>
      <w:r>
        <w:rPr>
          <w:rFonts w:ascii="Times New Roman"/>
          <w:b w:val="false"/>
          <w:i w:val="false"/>
          <w:color w:val="000000"/>
          <w:sz w:val="28"/>
        </w:rPr>
        <w:t>
      5)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w:t>
      </w:r>
      <w:r>
        <w:br/>
      </w:r>
      <w:r>
        <w:rPr>
          <w:rFonts w:ascii="Times New Roman"/>
          <w:b w:val="false"/>
          <w:i w:val="false"/>
          <w:color w:val="000000"/>
          <w:sz w:val="28"/>
        </w:rPr>
        <w:t>
</w:t>
      </w:r>
      <w:r>
        <w:rPr>
          <w:rFonts w:ascii="Times New Roman"/>
          <w:b w:val="false"/>
          <w:i w:val="false"/>
          <w:color w:val="000000"/>
          <w:sz w:val="28"/>
        </w:rPr>
        <w:t>
      6) ответственный специалист уполномоченного органа передает документы социальному работнику по оценке и определению потребности в специальных социальных услугах;</w:t>
      </w:r>
      <w:r>
        <w:br/>
      </w:r>
      <w:r>
        <w:rPr>
          <w:rFonts w:ascii="Times New Roman"/>
          <w:b w:val="false"/>
          <w:i w:val="false"/>
          <w:color w:val="000000"/>
          <w:sz w:val="28"/>
        </w:rPr>
        <w:t>
</w:t>
      </w:r>
      <w:r>
        <w:rPr>
          <w:rFonts w:ascii="Times New Roman"/>
          <w:b w:val="false"/>
          <w:i w:val="false"/>
          <w:color w:val="000000"/>
          <w:sz w:val="28"/>
        </w:rPr>
        <w:t>
      7) социальный работник по оценке и определению потребности в специальных социальных услугах выносит заключение о потребности в специальных социальных услугах и передает специалисту уполномоченного органа;</w:t>
      </w:r>
      <w:r>
        <w:br/>
      </w:r>
      <w:r>
        <w:rPr>
          <w:rFonts w:ascii="Times New Roman"/>
          <w:b w:val="false"/>
          <w:i w:val="false"/>
          <w:color w:val="000000"/>
          <w:sz w:val="28"/>
        </w:rPr>
        <w:t>
</w:t>
      </w:r>
      <w:r>
        <w:rPr>
          <w:rFonts w:ascii="Times New Roman"/>
          <w:b w:val="false"/>
          <w:i w:val="false"/>
          <w:color w:val="000000"/>
          <w:sz w:val="28"/>
        </w:rPr>
        <w:t>
      8) специалист уполномоченного органа принятые документы и заключение о потребности в специальных социальных услугах направляет в Управление для принятия решения о направлении на социальное обслуживание в МСУ;</w:t>
      </w:r>
      <w:r>
        <w:br/>
      </w:r>
      <w:r>
        <w:rPr>
          <w:rFonts w:ascii="Times New Roman"/>
          <w:b w:val="false"/>
          <w:i w:val="false"/>
          <w:color w:val="000000"/>
          <w:sz w:val="28"/>
        </w:rPr>
        <w:t>
</w:t>
      </w:r>
      <w:r>
        <w:rPr>
          <w:rFonts w:ascii="Times New Roman"/>
          <w:b w:val="false"/>
          <w:i w:val="false"/>
          <w:color w:val="000000"/>
          <w:sz w:val="28"/>
        </w:rPr>
        <w:t>
      9) сотрудник канцелярии Управления регистрирует полученные документы и передает на рассмотрение начальнику Управления;</w:t>
      </w:r>
      <w:r>
        <w:br/>
      </w:r>
      <w:r>
        <w:rPr>
          <w:rFonts w:ascii="Times New Roman"/>
          <w:b w:val="false"/>
          <w:i w:val="false"/>
          <w:color w:val="000000"/>
          <w:sz w:val="28"/>
        </w:rPr>
        <w:t>
</w:t>
      </w:r>
      <w:r>
        <w:rPr>
          <w:rFonts w:ascii="Times New Roman"/>
          <w:b w:val="false"/>
          <w:i w:val="false"/>
          <w:color w:val="000000"/>
          <w:sz w:val="28"/>
        </w:rPr>
        <w:t>
      10) начальник Управления отписывает ответственному специалисту;</w:t>
      </w:r>
      <w:r>
        <w:br/>
      </w:r>
      <w:r>
        <w:rPr>
          <w:rFonts w:ascii="Times New Roman"/>
          <w:b w:val="false"/>
          <w:i w:val="false"/>
          <w:color w:val="000000"/>
          <w:sz w:val="28"/>
        </w:rPr>
        <w:t>
</w:t>
      </w:r>
      <w:r>
        <w:rPr>
          <w:rFonts w:ascii="Times New Roman"/>
          <w:b w:val="false"/>
          <w:i w:val="false"/>
          <w:color w:val="000000"/>
          <w:sz w:val="28"/>
        </w:rPr>
        <w:t>
      11) ответственный специалист Управления рассматривает поступивший пакет документов и оформляет решение уполномоченному органу о направлении на социальное обслуживание в МСУ либо об отказе и передает для подписания начальнику Управления;</w:t>
      </w:r>
      <w:r>
        <w:br/>
      </w:r>
      <w:r>
        <w:rPr>
          <w:rFonts w:ascii="Times New Roman"/>
          <w:b w:val="false"/>
          <w:i w:val="false"/>
          <w:color w:val="000000"/>
          <w:sz w:val="28"/>
        </w:rPr>
        <w:t>
</w:t>
      </w:r>
      <w:r>
        <w:rPr>
          <w:rFonts w:ascii="Times New Roman"/>
          <w:b w:val="false"/>
          <w:i w:val="false"/>
          <w:color w:val="000000"/>
          <w:sz w:val="28"/>
        </w:rPr>
        <w:t>
      12) начальник Управления подписывает уведомление, затем ответственный специалист Управления передает документы в уполномоченный орган;</w:t>
      </w:r>
      <w:r>
        <w:br/>
      </w:r>
      <w:r>
        <w:rPr>
          <w:rFonts w:ascii="Times New Roman"/>
          <w:b w:val="false"/>
          <w:i w:val="false"/>
          <w:color w:val="000000"/>
          <w:sz w:val="28"/>
        </w:rPr>
        <w:t>
</w:t>
      </w:r>
      <w:r>
        <w:rPr>
          <w:rFonts w:ascii="Times New Roman"/>
          <w:b w:val="false"/>
          <w:i w:val="false"/>
          <w:color w:val="000000"/>
          <w:sz w:val="28"/>
        </w:rPr>
        <w:t>
      13) специалист уполномоченного органа направляет результат оказания государственной услуги в Центр, при этом фиксируя в информационной системе Центра (в случае отсутствия в уполномоченном органе собственной информационной системы).</w:t>
      </w:r>
      <w:r>
        <w:br/>
      </w:r>
      <w:r>
        <w:rPr>
          <w:rFonts w:ascii="Times New Roman"/>
          <w:b w:val="false"/>
          <w:i w:val="false"/>
          <w:color w:val="000000"/>
          <w:sz w:val="28"/>
        </w:rPr>
        <w:t>
      При приеме готового результата государственной услуги от уполномоченного органа, Центром фиксируются поступившие документы при помощи Сканера штрих кода;</w:t>
      </w:r>
      <w:r>
        <w:br/>
      </w:r>
      <w:r>
        <w:rPr>
          <w:rFonts w:ascii="Times New Roman"/>
          <w:b w:val="false"/>
          <w:i w:val="false"/>
          <w:color w:val="000000"/>
          <w:sz w:val="28"/>
        </w:rPr>
        <w:t>
</w:t>
      </w:r>
      <w:r>
        <w:rPr>
          <w:rFonts w:ascii="Times New Roman"/>
          <w:b w:val="false"/>
          <w:i w:val="false"/>
          <w:color w:val="000000"/>
          <w:sz w:val="28"/>
        </w:rPr>
        <w:t>
      14) Инспектор Центра выдает потребителю уведомление либо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11. Минимальное количество лиц, осуществляющих прием документов для оказания государственной услуги в уполномоченном органе и Центре составляет один сотрудник.</w:t>
      </w:r>
    </w:p>
    <w:bookmarkEnd w:id="95"/>
    <w:bookmarkStart w:name="z328" w:id="96"/>
    <w:p>
      <w:pPr>
        <w:spacing w:after="0"/>
        <w:ind w:left="0"/>
        <w:jc w:val="left"/>
      </w:pPr>
      <w:r>
        <w:rPr>
          <w:rFonts w:ascii="Times New Roman"/>
          <w:b/>
          <w:i w:val="false"/>
          <w:color w:val="000000"/>
        </w:rPr>
        <w:t xml:space="preserve"> 
4. Описание порядка действий (взаимодействий) в процессе оказания государственной услуги</w:t>
      </w:r>
    </w:p>
    <w:bookmarkEnd w:id="96"/>
    <w:bookmarkStart w:name="z329" w:id="97"/>
    <w:p>
      <w:pPr>
        <w:spacing w:after="0"/>
        <w:ind w:left="0"/>
        <w:jc w:val="both"/>
      </w:pPr>
      <w:r>
        <w:rPr>
          <w:rFonts w:ascii="Times New Roman"/>
          <w:b w:val="false"/>
          <w:i w:val="false"/>
          <w:color w:val="000000"/>
          <w:sz w:val="28"/>
        </w:rPr>
        <w:t>
      12. Для получения государственной услуги потребитель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письменное заявление потребителя, а для несовершеннолетних и недееспособных лиц – письменное заявление законного представителя (один из родителей, опекун, попечитель) по установленной форме или ходатайство медицинской организации;</w:t>
      </w:r>
      <w:r>
        <w:br/>
      </w:r>
      <w:r>
        <w:rPr>
          <w:rFonts w:ascii="Times New Roman"/>
          <w:b w:val="false"/>
          <w:i w:val="false"/>
          <w:color w:val="000000"/>
          <w:sz w:val="28"/>
        </w:rPr>
        <w:t>
</w:t>
      </w:r>
      <w:r>
        <w:rPr>
          <w:rFonts w:ascii="Times New Roman"/>
          <w:b w:val="false"/>
          <w:i w:val="false"/>
          <w:color w:val="000000"/>
          <w:sz w:val="28"/>
        </w:rPr>
        <w:t>
      2) свидетельство о рождении ребенка или удостоверение личности потребителя с наличием индивидуального идентификационного номера (ИИН);</w:t>
      </w:r>
      <w:r>
        <w:br/>
      </w:r>
      <w:r>
        <w:rPr>
          <w:rFonts w:ascii="Times New Roman"/>
          <w:b w:val="false"/>
          <w:i w:val="false"/>
          <w:color w:val="000000"/>
          <w:sz w:val="28"/>
        </w:rPr>
        <w:t>
</w:t>
      </w:r>
      <w:r>
        <w:rPr>
          <w:rFonts w:ascii="Times New Roman"/>
          <w:b w:val="false"/>
          <w:i w:val="false"/>
          <w:color w:val="000000"/>
          <w:sz w:val="28"/>
        </w:rPr>
        <w:t>
      3) при отсутствии ИИН дополнительно предоставляются свидетельство о присвоении регистрационного номера налогоплательщика (потребителя) и социального индивидуального кода потребителя;</w:t>
      </w:r>
      <w:r>
        <w:br/>
      </w:r>
      <w:r>
        <w:rPr>
          <w:rFonts w:ascii="Times New Roman"/>
          <w:b w:val="false"/>
          <w:i w:val="false"/>
          <w:color w:val="000000"/>
          <w:sz w:val="28"/>
        </w:rPr>
        <w:t>
</w:t>
      </w:r>
      <w:r>
        <w:rPr>
          <w:rFonts w:ascii="Times New Roman"/>
          <w:b w:val="false"/>
          <w:i w:val="false"/>
          <w:color w:val="000000"/>
          <w:sz w:val="28"/>
        </w:rPr>
        <w:t>
      4) копию справки об инвалидности (для престарелых не требуется);</w:t>
      </w:r>
      <w:r>
        <w:br/>
      </w:r>
      <w:r>
        <w:rPr>
          <w:rFonts w:ascii="Times New Roman"/>
          <w:b w:val="false"/>
          <w:i w:val="false"/>
          <w:color w:val="000000"/>
          <w:sz w:val="28"/>
        </w:rPr>
        <w:t>
</w:t>
      </w:r>
      <w:r>
        <w:rPr>
          <w:rFonts w:ascii="Times New Roman"/>
          <w:b w:val="false"/>
          <w:i w:val="false"/>
          <w:color w:val="000000"/>
          <w:sz w:val="28"/>
        </w:rPr>
        <w:t>
      5) медицинскую карту по установленной форме;</w:t>
      </w:r>
      <w:r>
        <w:br/>
      </w:r>
      <w:r>
        <w:rPr>
          <w:rFonts w:ascii="Times New Roman"/>
          <w:b w:val="false"/>
          <w:i w:val="false"/>
          <w:color w:val="000000"/>
          <w:sz w:val="28"/>
        </w:rPr>
        <w:t>
</w:t>
      </w:r>
      <w:r>
        <w:rPr>
          <w:rFonts w:ascii="Times New Roman"/>
          <w:b w:val="false"/>
          <w:i w:val="false"/>
          <w:color w:val="000000"/>
          <w:sz w:val="28"/>
        </w:rPr>
        <w:t>
      6) копию выписки из индивидуальной программы реабилитации инвалида (для престарелых не требуется);</w:t>
      </w:r>
      <w:r>
        <w:br/>
      </w:r>
      <w:r>
        <w:rPr>
          <w:rFonts w:ascii="Times New Roman"/>
          <w:b w:val="false"/>
          <w:i w:val="false"/>
          <w:color w:val="000000"/>
          <w:sz w:val="28"/>
        </w:rPr>
        <w:t>
</w:t>
      </w:r>
      <w:r>
        <w:rPr>
          <w:rFonts w:ascii="Times New Roman"/>
          <w:b w:val="false"/>
          <w:i w:val="false"/>
          <w:color w:val="000000"/>
          <w:sz w:val="28"/>
        </w:rPr>
        <w:t>
      7) для лиц старше 18 лет – решение суда о признании лица недееспособным (при наличии);</w:t>
      </w:r>
      <w:r>
        <w:br/>
      </w:r>
      <w:r>
        <w:rPr>
          <w:rFonts w:ascii="Times New Roman"/>
          <w:b w:val="false"/>
          <w:i w:val="false"/>
          <w:color w:val="000000"/>
          <w:sz w:val="28"/>
        </w:rPr>
        <w:t>
</w:t>
      </w:r>
      <w:r>
        <w:rPr>
          <w:rFonts w:ascii="Times New Roman"/>
          <w:b w:val="false"/>
          <w:i w:val="false"/>
          <w:color w:val="000000"/>
          <w:sz w:val="28"/>
        </w:rPr>
        <w:t>
      8) для лиц пенсионного возраста – пенсионное удостоверение;</w:t>
      </w:r>
      <w:r>
        <w:br/>
      </w:r>
      <w:r>
        <w:rPr>
          <w:rFonts w:ascii="Times New Roman"/>
          <w:b w:val="false"/>
          <w:i w:val="false"/>
          <w:color w:val="000000"/>
          <w:sz w:val="28"/>
        </w:rPr>
        <w:t>
</w:t>
      </w:r>
      <w:r>
        <w:rPr>
          <w:rFonts w:ascii="Times New Roman"/>
          <w:b w:val="false"/>
          <w:i w:val="false"/>
          <w:color w:val="000000"/>
          <w:sz w:val="28"/>
        </w:rPr>
        <w:t>
      9) для участников и инвалидов Великой Отечественной войны и лиц, приравненных к ним – удостоверение, подтверждающее статус инвалида, участника Великой Отечественной войны и лиц, приравненных к ним.</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подлежат возврату.</w:t>
      </w:r>
      <w:r>
        <w:br/>
      </w:r>
      <w:r>
        <w:rPr>
          <w:rFonts w:ascii="Times New Roman"/>
          <w:b w:val="false"/>
          <w:i w:val="false"/>
          <w:color w:val="000000"/>
          <w:sz w:val="28"/>
        </w:rPr>
        <w:t>
</w:t>
      </w:r>
      <w:r>
        <w:rPr>
          <w:rFonts w:ascii="Times New Roman"/>
          <w:b w:val="false"/>
          <w:i w:val="false"/>
          <w:color w:val="000000"/>
          <w:sz w:val="28"/>
        </w:rPr>
        <w:t>
      13. В процессе оказания государственной услуги участвуют следующие СФЕ:</w:t>
      </w:r>
      <w:r>
        <w:br/>
      </w:r>
      <w:r>
        <w:rPr>
          <w:rFonts w:ascii="Times New Roman"/>
          <w:b w:val="false"/>
          <w:i w:val="false"/>
          <w:color w:val="000000"/>
          <w:sz w:val="28"/>
        </w:rPr>
        <w:t>
</w:t>
      </w:r>
      <w:r>
        <w:rPr>
          <w:rFonts w:ascii="Times New Roman"/>
          <w:b w:val="false"/>
          <w:i w:val="false"/>
          <w:color w:val="000000"/>
          <w:sz w:val="28"/>
        </w:rPr>
        <w:t>
      1) инспектор Центра;</w:t>
      </w:r>
      <w:r>
        <w:br/>
      </w:r>
      <w:r>
        <w:rPr>
          <w:rFonts w:ascii="Times New Roman"/>
          <w:b w:val="false"/>
          <w:i w:val="false"/>
          <w:color w:val="000000"/>
          <w:sz w:val="28"/>
        </w:rPr>
        <w:t>
</w:t>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w:t>
      </w:r>
      <w:r>
        <w:rPr>
          <w:rFonts w:ascii="Times New Roman"/>
          <w:b w:val="false"/>
          <w:i w:val="false"/>
          <w:color w:val="000000"/>
          <w:sz w:val="28"/>
        </w:rPr>
        <w:t>
      3) специалист уполномоченного органа;</w:t>
      </w:r>
      <w:r>
        <w:br/>
      </w:r>
      <w:r>
        <w:rPr>
          <w:rFonts w:ascii="Times New Roman"/>
          <w:b w:val="false"/>
          <w:i w:val="false"/>
          <w:color w:val="000000"/>
          <w:sz w:val="28"/>
        </w:rPr>
        <w:t>
</w:t>
      </w:r>
      <w:r>
        <w:rPr>
          <w:rFonts w:ascii="Times New Roman"/>
          <w:b w:val="false"/>
          <w:i w:val="false"/>
          <w:color w:val="000000"/>
          <w:sz w:val="28"/>
        </w:rPr>
        <w:t>
      4) руководитель уполномоченного органа;</w:t>
      </w:r>
      <w:r>
        <w:br/>
      </w:r>
      <w:r>
        <w:rPr>
          <w:rFonts w:ascii="Times New Roman"/>
          <w:b w:val="false"/>
          <w:i w:val="false"/>
          <w:color w:val="000000"/>
          <w:sz w:val="28"/>
        </w:rPr>
        <w:t>
</w:t>
      </w:r>
      <w:r>
        <w:rPr>
          <w:rFonts w:ascii="Times New Roman"/>
          <w:b w:val="false"/>
          <w:i w:val="false"/>
          <w:color w:val="000000"/>
          <w:sz w:val="28"/>
        </w:rPr>
        <w:t>
      5) ответственный специалист уполномоченного органа;</w:t>
      </w:r>
      <w:r>
        <w:br/>
      </w:r>
      <w:r>
        <w:rPr>
          <w:rFonts w:ascii="Times New Roman"/>
          <w:b w:val="false"/>
          <w:i w:val="false"/>
          <w:color w:val="000000"/>
          <w:sz w:val="28"/>
        </w:rPr>
        <w:t>
</w:t>
      </w:r>
      <w:r>
        <w:rPr>
          <w:rFonts w:ascii="Times New Roman"/>
          <w:b w:val="false"/>
          <w:i w:val="false"/>
          <w:color w:val="000000"/>
          <w:sz w:val="28"/>
        </w:rPr>
        <w:t>
      6) социальный работник по оценке и определению потребности в специальных социальных услугах;</w:t>
      </w:r>
      <w:r>
        <w:br/>
      </w:r>
      <w:r>
        <w:rPr>
          <w:rFonts w:ascii="Times New Roman"/>
          <w:b w:val="false"/>
          <w:i w:val="false"/>
          <w:color w:val="000000"/>
          <w:sz w:val="28"/>
        </w:rPr>
        <w:t>
</w:t>
      </w:r>
      <w:r>
        <w:rPr>
          <w:rFonts w:ascii="Times New Roman"/>
          <w:b w:val="false"/>
          <w:i w:val="false"/>
          <w:color w:val="000000"/>
          <w:sz w:val="28"/>
        </w:rPr>
        <w:t>
      7) сотрудник канцелярии Управления;</w:t>
      </w:r>
      <w:r>
        <w:br/>
      </w:r>
      <w:r>
        <w:rPr>
          <w:rFonts w:ascii="Times New Roman"/>
          <w:b w:val="false"/>
          <w:i w:val="false"/>
          <w:color w:val="000000"/>
          <w:sz w:val="28"/>
        </w:rPr>
        <w:t>
</w:t>
      </w:r>
      <w:r>
        <w:rPr>
          <w:rFonts w:ascii="Times New Roman"/>
          <w:b w:val="false"/>
          <w:i w:val="false"/>
          <w:color w:val="000000"/>
          <w:sz w:val="28"/>
        </w:rPr>
        <w:t xml:space="preserve">
      8) ответственный специалист Управления; </w:t>
      </w:r>
      <w:r>
        <w:br/>
      </w:r>
      <w:r>
        <w:rPr>
          <w:rFonts w:ascii="Times New Roman"/>
          <w:b w:val="false"/>
          <w:i w:val="false"/>
          <w:color w:val="000000"/>
          <w:sz w:val="28"/>
        </w:rPr>
        <w:t>
</w:t>
      </w:r>
      <w:r>
        <w:rPr>
          <w:rFonts w:ascii="Times New Roman"/>
          <w:b w:val="false"/>
          <w:i w:val="false"/>
          <w:color w:val="000000"/>
          <w:sz w:val="28"/>
        </w:rPr>
        <w:t>
      9) начальник Управления.</w:t>
      </w:r>
      <w:r>
        <w:br/>
      </w:r>
      <w:r>
        <w:rPr>
          <w:rFonts w:ascii="Times New Roman"/>
          <w:b w:val="false"/>
          <w:i w:val="false"/>
          <w:color w:val="000000"/>
          <w:sz w:val="28"/>
        </w:rPr>
        <w:t>
</w:t>
      </w:r>
      <w:r>
        <w:rPr>
          <w:rFonts w:ascii="Times New Roman"/>
          <w:b w:val="false"/>
          <w:i w:val="false"/>
          <w:color w:val="000000"/>
          <w:sz w:val="28"/>
        </w:rPr>
        <w:t>
      14.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15.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xml:space="preserve">
      16. Форма уведомления либо мотивированного ответа об отказе в </w:t>
      </w:r>
      <w:r>
        <w:br/>
      </w:r>
      <w:r>
        <w:rPr>
          <w:rFonts w:ascii="Times New Roman"/>
          <w:b w:val="false"/>
          <w:i w:val="false"/>
          <w:color w:val="000000"/>
          <w:sz w:val="28"/>
        </w:rPr>
        <w:t>
      предоставлении государственной услуги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p>
    <w:bookmarkEnd w:id="97"/>
    <w:bookmarkStart w:name="z352" w:id="98"/>
    <w:p>
      <w:pPr>
        <w:spacing w:after="0"/>
        <w:ind w:left="0"/>
        <w:jc w:val="left"/>
      </w:pPr>
      <w:r>
        <w:rPr>
          <w:rFonts w:ascii="Times New Roman"/>
          <w:b/>
          <w:i w:val="false"/>
          <w:color w:val="000000"/>
        </w:rPr>
        <w:t xml:space="preserve"> 
5. Ответственность должностных лиц, оказывающих государственную услугу</w:t>
      </w:r>
    </w:p>
    <w:bookmarkEnd w:id="98"/>
    <w:bookmarkStart w:name="z353" w:id="99"/>
    <w:p>
      <w:pPr>
        <w:spacing w:after="0"/>
        <w:ind w:left="0"/>
        <w:jc w:val="both"/>
      </w:pPr>
      <w:r>
        <w:rPr>
          <w:rFonts w:ascii="Times New Roman"/>
          <w:b w:val="false"/>
          <w:i w:val="false"/>
          <w:color w:val="000000"/>
          <w:sz w:val="28"/>
        </w:rPr>
        <w:t xml:space="preserve">
      17. Ответственным лицом за оказание государственной услуги является руководитель уполномоченного органа и Центра (далее – должностные лица). </w:t>
      </w:r>
      <w:r>
        <w:br/>
      </w:r>
      <w:r>
        <w:rPr>
          <w:rFonts w:ascii="Times New Roman"/>
          <w:b w:val="false"/>
          <w:i w:val="false"/>
          <w:color w:val="000000"/>
          <w:sz w:val="28"/>
        </w:rPr>
        <w:t>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w:t>
      </w:r>
      <w:r>
        <w:br/>
      </w:r>
      <w:r>
        <w:rPr>
          <w:rFonts w:ascii="Times New Roman"/>
          <w:b w:val="false"/>
          <w:i w:val="false"/>
          <w:color w:val="000000"/>
          <w:sz w:val="28"/>
        </w:rPr>
        <w:t>
 </w:t>
      </w:r>
    </w:p>
    <w:bookmarkEnd w:id="99"/>
    <w:bookmarkStart w:name="z354" w:id="10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в</w:t>
      </w:r>
      <w:r>
        <w:br/>
      </w:r>
      <w:r>
        <w:rPr>
          <w:rFonts w:ascii="Times New Roman"/>
          <w:b w:val="false"/>
          <w:i w:val="false"/>
          <w:color w:val="000000"/>
          <w:sz w:val="28"/>
        </w:rPr>
        <w:t>
государственных и негосударственных</w:t>
      </w:r>
      <w:r>
        <w:br/>
      </w:r>
      <w:r>
        <w:rPr>
          <w:rFonts w:ascii="Times New Roman"/>
          <w:b w:val="false"/>
          <w:i w:val="false"/>
          <w:color w:val="000000"/>
          <w:sz w:val="28"/>
        </w:rPr>
        <w:t>
медико - социальных учреждениях</w:t>
      </w:r>
      <w:r>
        <w:br/>
      </w:r>
      <w:r>
        <w:rPr>
          <w:rFonts w:ascii="Times New Roman"/>
          <w:b w:val="false"/>
          <w:i w:val="false"/>
          <w:color w:val="000000"/>
          <w:sz w:val="28"/>
        </w:rPr>
        <w:t>
организациях), предоставляющих</w:t>
      </w:r>
      <w:r>
        <w:br/>
      </w:r>
      <w:r>
        <w:rPr>
          <w:rFonts w:ascii="Times New Roman"/>
          <w:b w:val="false"/>
          <w:i w:val="false"/>
          <w:color w:val="000000"/>
          <w:sz w:val="28"/>
        </w:rPr>
        <w:t>
услуги за счет государственных</w:t>
      </w:r>
      <w:r>
        <w:br/>
      </w:r>
      <w:r>
        <w:rPr>
          <w:rFonts w:ascii="Times New Roman"/>
          <w:b w:val="false"/>
          <w:i w:val="false"/>
          <w:color w:val="000000"/>
          <w:sz w:val="28"/>
        </w:rPr>
        <w:t>
бюджетных средств»</w:t>
      </w:r>
      <w:r>
        <w:br/>
      </w:r>
      <w:r>
        <w:rPr>
          <w:rFonts w:ascii="Times New Roman"/>
          <w:b w:val="false"/>
          <w:i w:val="false"/>
          <w:color w:val="000000"/>
          <w:sz w:val="28"/>
        </w:rPr>
        <w:t>
 </w:t>
      </w:r>
    </w:p>
    <w:bookmarkEnd w:id="100"/>
    <w:bookmarkStart w:name="z355" w:id="101"/>
    <w:p>
      <w:pPr>
        <w:spacing w:after="0"/>
        <w:ind w:left="0"/>
        <w:jc w:val="left"/>
      </w:pPr>
      <w:r>
        <w:rPr>
          <w:rFonts w:ascii="Times New Roman"/>
          <w:b/>
          <w:i w:val="false"/>
          <w:color w:val="000000"/>
        </w:rPr>
        <w:t xml:space="preserve"> 
Перечень уполномоченных органов по оказанию государственной услуги</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4149"/>
        <w:gridCol w:w="3330"/>
        <w:gridCol w:w="1703"/>
        <w:gridCol w:w="2754"/>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уполномоченного органа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Номер телефо-</w:t>
            </w:r>
            <w:r>
              <w:br/>
            </w:r>
            <w:r>
              <w:rPr>
                <w:rFonts w:ascii="Times New Roman"/>
                <w:b/>
                <w:i w:val="false"/>
                <w:color w:val="000000"/>
                <w:sz w:val="20"/>
              </w:rPr>
              <w:t>
на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координации занятости и социальных программ Мангистауской области»</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здание № 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605253</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18-30 часов, обед с 12-30 до 14-00 часов</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занятости и социальных программ города Актау»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11 микрорайон, здание № 50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432670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города Жанаозен»</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3 «а» микрорайон, здание «Достар»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42988</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Тупкараганского района»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город Форт-Шевченко, улица Маяулы, Молодежный центр</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22848</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Мунайлинского района»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здание общественных организаций</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466445</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Мангистауского района»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здание районного акимата</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Бейнеуского района»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улица М. Бегенова, 26 «б»</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Каракиянского района»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Досан Батыра, 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6" w:id="10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в</w:t>
      </w:r>
      <w:r>
        <w:br/>
      </w:r>
      <w:r>
        <w:rPr>
          <w:rFonts w:ascii="Times New Roman"/>
          <w:b w:val="false"/>
          <w:i w:val="false"/>
          <w:color w:val="000000"/>
          <w:sz w:val="28"/>
        </w:rPr>
        <w:t>
государственных и негосударственных</w:t>
      </w:r>
      <w:r>
        <w:br/>
      </w:r>
      <w:r>
        <w:rPr>
          <w:rFonts w:ascii="Times New Roman"/>
          <w:b w:val="false"/>
          <w:i w:val="false"/>
          <w:color w:val="000000"/>
          <w:sz w:val="28"/>
        </w:rPr>
        <w:t>
медико-социальных учреждениях</w:t>
      </w:r>
      <w:r>
        <w:br/>
      </w:r>
      <w:r>
        <w:rPr>
          <w:rFonts w:ascii="Times New Roman"/>
          <w:b w:val="false"/>
          <w:i w:val="false"/>
          <w:color w:val="000000"/>
          <w:sz w:val="28"/>
        </w:rPr>
        <w:t>
(организациях), предоставляющих</w:t>
      </w:r>
      <w:r>
        <w:br/>
      </w:r>
      <w:r>
        <w:rPr>
          <w:rFonts w:ascii="Times New Roman"/>
          <w:b w:val="false"/>
          <w:i w:val="false"/>
          <w:color w:val="000000"/>
          <w:sz w:val="28"/>
        </w:rPr>
        <w:t>
услуги за счет государственных</w:t>
      </w:r>
      <w:r>
        <w:br/>
      </w:r>
      <w:r>
        <w:rPr>
          <w:rFonts w:ascii="Times New Roman"/>
          <w:b w:val="false"/>
          <w:i w:val="false"/>
          <w:color w:val="000000"/>
          <w:sz w:val="28"/>
        </w:rPr>
        <w:t>
бюджетных средств»</w:t>
      </w:r>
      <w:r>
        <w:br/>
      </w:r>
      <w:r>
        <w:rPr>
          <w:rFonts w:ascii="Times New Roman"/>
          <w:b w:val="false"/>
          <w:i w:val="false"/>
          <w:color w:val="000000"/>
          <w:sz w:val="28"/>
        </w:rPr>
        <w:t>
 </w:t>
      </w:r>
    </w:p>
    <w:bookmarkEnd w:id="102"/>
    <w:bookmarkStart w:name="z357" w:id="103"/>
    <w:p>
      <w:pPr>
        <w:spacing w:after="0"/>
        <w:ind w:left="0"/>
        <w:jc w:val="left"/>
      </w:pPr>
      <w:r>
        <w:rPr>
          <w:rFonts w:ascii="Times New Roman"/>
          <w:b/>
          <w:i w:val="false"/>
          <w:color w:val="000000"/>
        </w:rPr>
        <w:t xml:space="preserve"> 
Перечень Центров обслуживания населения по оказанию государственной услуги</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3638"/>
        <w:gridCol w:w="3235"/>
        <w:gridCol w:w="2871"/>
        <w:gridCol w:w="2652"/>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Центра обслуживания населения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Номер телефона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республиканского государственного предприятия «Центр обслуживания населения» по Мангистауской области</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Актау, 15 мкр., здание 67 «б»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42-23-11,42-23-16</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субботу, за исключе- нием выходных и праздничных дней,с 9-00 до 20-00 часов без перерыва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Актауский городской отдел № 1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мкр., здание 67 «б»</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42-23-19 </w:t>
            </w: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Жанаозенский городской отдел № 2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Жанаозен, микрорайон Шугыла, здание Дельта Банка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 35-0-72</w:t>
            </w:r>
          </w:p>
        </w:tc>
        <w:tc>
          <w:tcPr>
            <w:tcW w:w="0" w:type="auto"/>
            <w:vMerge/>
            <w:tcBorders>
              <w:top w:val="nil"/>
              <w:left w:val="single" w:color="cfcfcf" w:sz="5"/>
              <w:bottom w:val="single" w:color="cfcfcf" w:sz="5"/>
              <w:right w:val="single" w:color="cfcfcf" w:sz="5"/>
            </w:tcBorders>
          </w:tcPr>
          <w:p/>
        </w:tc>
      </w:tr>
      <w:tr>
        <w:trPr>
          <w:trHeight w:val="78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Мунайлинский районный отдел № 3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здание общественных организаций</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46-56-83,46-61-42</w:t>
            </w: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Бейнеуский районный отдел № 4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улица Косай ата, здание Центра молодежи</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8(72932)2-55-35,2-56-35</w:t>
            </w:r>
          </w:p>
        </w:tc>
        <w:tc>
          <w:tcPr>
            <w:tcW w:w="0" w:type="auto"/>
            <w:vMerge/>
            <w:tcBorders>
              <w:top w:val="nil"/>
              <w:left w:val="single" w:color="cfcfcf" w:sz="5"/>
              <w:bottom w:val="single" w:color="cfcfcf" w:sz="5"/>
              <w:right w:val="single" w:color="cfcfcf" w:sz="5"/>
            </w:tcBorders>
          </w:tcPr>
          <w:p/>
        </w:tc>
      </w:tr>
      <w:tr>
        <w:trPr>
          <w:trHeight w:val="28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Мангистауский районный отдел № 5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улица Центральная площадь, 15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8(72931)22-0-83,22-0-79</w:t>
            </w:r>
          </w:p>
        </w:tc>
        <w:tc>
          <w:tcPr>
            <w:tcW w:w="0" w:type="auto"/>
            <w:vMerge/>
            <w:tcBorders>
              <w:top w:val="nil"/>
              <w:left w:val="single" w:color="cfcfcf" w:sz="5"/>
              <w:bottom w:val="single" w:color="cfcfcf" w:sz="5"/>
              <w:right w:val="single" w:color="cfcfcf" w:sz="5"/>
            </w:tcBorders>
          </w:tcPr>
          <w:p/>
        </w:tc>
      </w:tr>
      <w:tr>
        <w:trPr>
          <w:trHeight w:val="70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Каракиянский районный отдел № 6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Валиханова, 15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8(72937)22-2- 10 8(72937)22-1- 41</w:t>
            </w:r>
          </w:p>
        </w:tc>
        <w:tc>
          <w:tcPr>
            <w:tcW w:w="0" w:type="auto"/>
            <w:vMerge/>
            <w:tcBorders>
              <w:top w:val="nil"/>
              <w:left w:val="single" w:color="cfcfcf" w:sz="5"/>
              <w:bottom w:val="single" w:color="cfcfcf" w:sz="5"/>
              <w:right w:val="single" w:color="cfcfcf" w:sz="5"/>
            </w:tcBorders>
          </w:tcPr>
          <w:p/>
        </w:tc>
      </w:tr>
      <w:tr>
        <w:trPr>
          <w:trHeight w:val="12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Тупкараганский районный отдел № 7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город Форт-Шевченко, улица Маяулы, здание 6-д</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2-30- 38</w:t>
            </w:r>
          </w:p>
        </w:tc>
        <w:tc>
          <w:tcPr>
            <w:tcW w:w="0" w:type="auto"/>
            <w:vMerge/>
            <w:tcBorders>
              <w:top w:val="nil"/>
              <w:left w:val="single" w:color="cfcfcf" w:sz="5"/>
              <w:bottom w:val="single" w:color="cfcfcf" w:sz="5"/>
              <w:right w:val="single" w:color="cfcfcf" w:sz="5"/>
            </w:tcBorders>
          </w:tcPr>
          <w:p/>
        </w:tc>
      </w:tr>
      <w:tr>
        <w:trPr>
          <w:trHeight w:val="12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Жетыбайский районный отдел № 8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поселок Жетыбай, улица Жанакурылыс, здание № 10</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8(72935)26-9- 35</w:t>
            </w:r>
          </w:p>
        </w:tc>
        <w:tc>
          <w:tcPr>
            <w:tcW w:w="0" w:type="auto"/>
            <w:vMerge/>
            <w:tcBorders>
              <w:top w:val="nil"/>
              <w:left w:val="single" w:color="cfcfcf" w:sz="5"/>
              <w:bottom w:val="single" w:color="cfcfcf" w:sz="5"/>
              <w:right w:val="single" w:color="cfcfcf" w:sz="5"/>
            </w:tcBorders>
          </w:tcPr>
          <w:p/>
        </w:tc>
      </w:tr>
      <w:tr>
        <w:trPr>
          <w:trHeight w:val="12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Боранкульское отделение № 9 Бейнеуского района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Боранкул, 7 аул, здание государственного учреждения «Боранқұл мәдениет»</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8(72932)3-16- 95</w:t>
            </w:r>
          </w:p>
        </w:tc>
        <w:tc>
          <w:tcPr>
            <w:tcW w:w="0" w:type="auto"/>
            <w:vMerge/>
            <w:tcBorders>
              <w:top w:val="nil"/>
              <w:left w:val="single" w:color="cfcfcf" w:sz="5"/>
              <w:bottom w:val="single" w:color="cfcfcf" w:sz="5"/>
              <w:right w:val="single" w:color="cfcfcf" w:sz="5"/>
            </w:tcBorders>
          </w:tcPr>
          <w:p/>
        </w:tc>
      </w:tr>
      <w:tr>
        <w:trPr>
          <w:trHeight w:val="12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село Акшукур, улица Уштерек, 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8(72938)33-28-44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8" w:id="10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в государственных и</w:t>
      </w:r>
      <w:r>
        <w:br/>
      </w:r>
      <w:r>
        <w:rPr>
          <w:rFonts w:ascii="Times New Roman"/>
          <w:b w:val="false"/>
          <w:i w:val="false"/>
          <w:color w:val="000000"/>
          <w:sz w:val="28"/>
        </w:rPr>
        <w:t>
негосударственных медико - социальных</w:t>
      </w:r>
      <w:r>
        <w:br/>
      </w:r>
      <w:r>
        <w:rPr>
          <w:rFonts w:ascii="Times New Roman"/>
          <w:b w:val="false"/>
          <w:i w:val="false"/>
          <w:color w:val="000000"/>
          <w:sz w:val="28"/>
        </w:rPr>
        <w:t>
учреждениях (организациях),</w:t>
      </w:r>
      <w:r>
        <w:br/>
      </w:r>
      <w:r>
        <w:rPr>
          <w:rFonts w:ascii="Times New Roman"/>
          <w:b w:val="false"/>
          <w:i w:val="false"/>
          <w:color w:val="000000"/>
          <w:sz w:val="28"/>
        </w:rPr>
        <w:t>
предоставляющих услуги за счет</w:t>
      </w:r>
      <w:r>
        <w:br/>
      </w:r>
      <w:r>
        <w:rPr>
          <w:rFonts w:ascii="Times New Roman"/>
          <w:b w:val="false"/>
          <w:i w:val="false"/>
          <w:color w:val="000000"/>
          <w:sz w:val="28"/>
        </w:rPr>
        <w:t>
государственных бюджетных средств»</w:t>
      </w:r>
      <w:r>
        <w:br/>
      </w:r>
      <w:r>
        <w:rPr>
          <w:rFonts w:ascii="Times New Roman"/>
          <w:b w:val="false"/>
          <w:i w:val="false"/>
          <w:color w:val="000000"/>
          <w:sz w:val="28"/>
        </w:rPr>
        <w:t>
 </w:t>
      </w:r>
    </w:p>
    <w:bookmarkEnd w:id="104"/>
    <w:bookmarkStart w:name="z359" w:id="105"/>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p>
    <w:bookmarkEnd w:id="105"/>
    <w:bookmarkStart w:name="z360" w:id="106"/>
    <w:p>
      <w:pPr>
        <w:spacing w:after="0"/>
        <w:ind w:left="0"/>
        <w:jc w:val="left"/>
      </w:pPr>
      <w:r>
        <w:rPr>
          <w:rFonts w:ascii="Times New Roman"/>
          <w:b/>
          <w:i w:val="false"/>
          <w:color w:val="000000"/>
        </w:rPr>
        <w:t xml:space="preserve"> 
Таблица 1. Описание действий СФЕ</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2195"/>
        <w:gridCol w:w="1847"/>
        <w:gridCol w:w="2129"/>
        <w:gridCol w:w="2050"/>
        <w:gridCol w:w="2167"/>
        <w:gridCol w:w="183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5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СФЕ</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 тор Центра</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накопи- тельного отдела Центра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 лист уполномо- ченного органа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 тель уполномо- ченного органа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 венный специа- лист уполно-</w:t>
            </w:r>
            <w:r>
              <w:br/>
            </w:r>
            <w:r>
              <w:rPr>
                <w:rFonts w:ascii="Times New Roman"/>
                <w:b w:val="false"/>
                <w:i w:val="false"/>
                <w:color w:val="000000"/>
                <w:sz w:val="20"/>
              </w:rPr>
              <w:t>
моченно-го органа</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действия (процесса, процедуры, операции) и их описание</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 тов</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w:t>
            </w:r>
            <w:r>
              <w:br/>
            </w:r>
            <w:r>
              <w:rPr>
                <w:rFonts w:ascii="Times New Roman"/>
                <w:b w:val="false"/>
                <w:i w:val="false"/>
                <w:color w:val="000000"/>
                <w:sz w:val="20"/>
              </w:rPr>
              <w:t>
вается в журнале, состав- ляет реестр и направ-</w:t>
            </w:r>
            <w:r>
              <w:br/>
            </w:r>
            <w:r>
              <w:rPr>
                <w:rFonts w:ascii="Times New Roman"/>
                <w:b w:val="false"/>
                <w:i w:val="false"/>
                <w:color w:val="000000"/>
                <w:sz w:val="20"/>
              </w:rPr>
              <w:t>
ляет документы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 тов, регистра- ция</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 поступив- шими докумен-</w:t>
            </w:r>
            <w:r>
              <w:br/>
            </w:r>
            <w:r>
              <w:rPr>
                <w:rFonts w:ascii="Times New Roman"/>
                <w:b w:val="false"/>
                <w:i w:val="false"/>
                <w:color w:val="000000"/>
                <w:sz w:val="20"/>
              </w:rPr>
              <w:t>
тами,</w:t>
            </w:r>
            <w:r>
              <w:br/>
            </w:r>
            <w:r>
              <w:rPr>
                <w:rFonts w:ascii="Times New Roman"/>
                <w:b w:val="false"/>
                <w:i w:val="false"/>
                <w:color w:val="000000"/>
                <w:sz w:val="20"/>
              </w:rPr>
              <w:t>
определе-ние ответст- венного специа-</w:t>
            </w:r>
            <w:r>
              <w:br/>
            </w:r>
            <w:r>
              <w:rPr>
                <w:rFonts w:ascii="Times New Roman"/>
                <w:b w:val="false"/>
                <w:i w:val="false"/>
                <w:color w:val="000000"/>
                <w:sz w:val="20"/>
              </w:rPr>
              <w:t>
листа для исполне- ния</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w:t>
            </w:r>
            <w:r>
              <w:br/>
            </w:r>
            <w:r>
              <w:rPr>
                <w:rFonts w:ascii="Times New Roman"/>
                <w:b w:val="false"/>
                <w:i w:val="false"/>
                <w:color w:val="000000"/>
                <w:sz w:val="20"/>
              </w:rPr>
              <w:t>
твление проверки полноты докумен- тов</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 ния (данные, документ, организа-ционно-</w:t>
            </w:r>
            <w:r>
              <w:br/>
            </w:r>
            <w:r>
              <w:rPr>
                <w:rFonts w:ascii="Times New Roman"/>
                <w:b w:val="false"/>
                <w:i w:val="false"/>
                <w:color w:val="000000"/>
                <w:sz w:val="20"/>
              </w:rPr>
              <w:t>
распоря-</w:t>
            </w:r>
            <w:r>
              <w:br/>
            </w:r>
            <w:r>
              <w:rPr>
                <w:rFonts w:ascii="Times New Roman"/>
                <w:b w:val="false"/>
                <w:i w:val="false"/>
                <w:color w:val="000000"/>
                <w:sz w:val="20"/>
              </w:rPr>
              <w:t>
дительное решение)</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трация в журнале и выдача расписки</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докумен- тов в накопи- тельный отдел, отправка докумен- тов в уполномо- ченный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 ление докумен- тов руководи- телю для наложения резолюции</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докумен- тов ответст- венному специа- листу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докумен- ты социаль- ному работни- ку по оценке и опреде-</w:t>
            </w:r>
            <w:r>
              <w:br/>
            </w:r>
            <w:r>
              <w:rPr>
                <w:rFonts w:ascii="Times New Roman"/>
                <w:b w:val="false"/>
                <w:i w:val="false"/>
                <w:color w:val="000000"/>
                <w:sz w:val="20"/>
              </w:rPr>
              <w:t>
лению потреб- ности в спе-</w:t>
            </w:r>
            <w:r>
              <w:br/>
            </w:r>
            <w:r>
              <w:rPr>
                <w:rFonts w:ascii="Times New Roman"/>
                <w:b w:val="false"/>
                <w:i w:val="false"/>
                <w:color w:val="000000"/>
                <w:sz w:val="20"/>
              </w:rPr>
              <w:t>
циальных социаль- ных услугах</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w:t>
            </w:r>
            <w:r>
              <w:br/>
            </w:r>
            <w:r>
              <w:rPr>
                <w:rFonts w:ascii="Times New Roman"/>
                <w:b w:val="false"/>
                <w:i w:val="false"/>
                <w:color w:val="000000"/>
                <w:sz w:val="20"/>
              </w:rPr>
              <w:t>
ния</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двух раз в день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дня</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 го действия</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177"/>
        <w:gridCol w:w="1833"/>
        <w:gridCol w:w="2111"/>
        <w:gridCol w:w="2035"/>
        <w:gridCol w:w="2199"/>
        <w:gridCol w:w="187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СФЕ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 ный работник по оценке и опреде-</w:t>
            </w:r>
            <w:r>
              <w:br/>
            </w:r>
            <w:r>
              <w:rPr>
                <w:rFonts w:ascii="Times New Roman"/>
                <w:b w:val="false"/>
                <w:i w:val="false"/>
                <w:color w:val="000000"/>
                <w:sz w:val="20"/>
              </w:rPr>
              <w:t>
лению потреб- ности в спе-</w:t>
            </w:r>
            <w:r>
              <w:br/>
            </w:r>
            <w:r>
              <w:rPr>
                <w:rFonts w:ascii="Times New Roman"/>
                <w:b w:val="false"/>
                <w:i w:val="false"/>
                <w:color w:val="000000"/>
                <w:sz w:val="20"/>
              </w:rPr>
              <w:t>
циальных со-</w:t>
            </w:r>
            <w:r>
              <w:br/>
            </w:r>
            <w:r>
              <w:rPr>
                <w:rFonts w:ascii="Times New Roman"/>
                <w:b w:val="false"/>
                <w:i w:val="false"/>
                <w:color w:val="000000"/>
                <w:sz w:val="20"/>
              </w:rPr>
              <w:t>
циальных услугах</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w:t>
            </w:r>
            <w:r>
              <w:br/>
            </w:r>
            <w:r>
              <w:rPr>
                <w:rFonts w:ascii="Times New Roman"/>
                <w:b w:val="false"/>
                <w:i w:val="false"/>
                <w:color w:val="000000"/>
                <w:sz w:val="20"/>
              </w:rPr>
              <w:t>
ственный специа- лист уполномо- ченного органа</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Сотрудникканцеля- рии Управле- ния</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 ния</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w:t>
            </w:r>
            <w:r>
              <w:br/>
            </w:r>
            <w:r>
              <w:rPr>
                <w:rFonts w:ascii="Times New Roman"/>
                <w:b w:val="false"/>
                <w:i w:val="false"/>
                <w:color w:val="000000"/>
                <w:sz w:val="20"/>
              </w:rPr>
              <w:t>
ственный специа- лист Управле- 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действия (процесса, процедуры, операции) и их описание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Выносит заключе-ние о потреб-</w:t>
            </w:r>
            <w:r>
              <w:br/>
            </w:r>
            <w:r>
              <w:rPr>
                <w:rFonts w:ascii="Times New Roman"/>
                <w:b w:val="false"/>
                <w:i w:val="false"/>
                <w:color w:val="000000"/>
                <w:sz w:val="20"/>
              </w:rPr>
              <w:t>
ности в спе-</w:t>
            </w:r>
            <w:r>
              <w:br/>
            </w:r>
            <w:r>
              <w:rPr>
                <w:rFonts w:ascii="Times New Roman"/>
                <w:b w:val="false"/>
                <w:i w:val="false"/>
                <w:color w:val="000000"/>
                <w:sz w:val="20"/>
              </w:rPr>
              <w:t>
циальных со-</w:t>
            </w:r>
            <w:r>
              <w:br/>
            </w:r>
            <w:r>
              <w:rPr>
                <w:rFonts w:ascii="Times New Roman"/>
                <w:b w:val="false"/>
                <w:i w:val="false"/>
                <w:color w:val="000000"/>
                <w:sz w:val="20"/>
              </w:rPr>
              <w:t>
циальных услугах</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документа и заклю-</w:t>
            </w:r>
            <w:r>
              <w:br/>
            </w:r>
            <w:r>
              <w:rPr>
                <w:rFonts w:ascii="Times New Roman"/>
                <w:b w:val="false"/>
                <w:i w:val="false"/>
                <w:color w:val="000000"/>
                <w:sz w:val="20"/>
              </w:rPr>
              <w:t>
чение о потреб- ности в специаль- ных социаль- ных услугах</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трирует в журнале</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 поступив- шими докумен-</w:t>
            </w:r>
            <w:r>
              <w:br/>
            </w:r>
            <w:r>
              <w:rPr>
                <w:rFonts w:ascii="Times New Roman"/>
                <w:b w:val="false"/>
                <w:i w:val="false"/>
                <w:color w:val="000000"/>
                <w:sz w:val="20"/>
              </w:rPr>
              <w:t>
тами,</w:t>
            </w:r>
            <w:r>
              <w:br/>
            </w:r>
            <w:r>
              <w:rPr>
                <w:rFonts w:ascii="Times New Roman"/>
                <w:b w:val="false"/>
                <w:i w:val="false"/>
                <w:color w:val="000000"/>
                <w:sz w:val="20"/>
              </w:rPr>
              <w:t>
определе-ние ответст-</w:t>
            </w:r>
            <w:r>
              <w:br/>
            </w:r>
            <w:r>
              <w:rPr>
                <w:rFonts w:ascii="Times New Roman"/>
                <w:b w:val="false"/>
                <w:i w:val="false"/>
                <w:color w:val="000000"/>
                <w:sz w:val="20"/>
              </w:rPr>
              <w:t>
венного специа-</w:t>
            </w:r>
            <w:r>
              <w:br/>
            </w:r>
            <w:r>
              <w:rPr>
                <w:rFonts w:ascii="Times New Roman"/>
                <w:b w:val="false"/>
                <w:i w:val="false"/>
                <w:color w:val="000000"/>
                <w:sz w:val="20"/>
              </w:rPr>
              <w:t>
листа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w:t>
            </w:r>
            <w:r>
              <w:br/>
            </w:r>
            <w:r>
              <w:rPr>
                <w:rFonts w:ascii="Times New Roman"/>
                <w:b w:val="false"/>
                <w:i w:val="false"/>
                <w:color w:val="000000"/>
                <w:sz w:val="20"/>
              </w:rPr>
              <w:t>
ля ет решение уполно-</w:t>
            </w:r>
            <w:r>
              <w:br/>
            </w:r>
            <w:r>
              <w:rPr>
                <w:rFonts w:ascii="Times New Roman"/>
                <w:b w:val="false"/>
                <w:i w:val="false"/>
                <w:color w:val="000000"/>
                <w:sz w:val="20"/>
              </w:rPr>
              <w:t>
моченно-му органу о направ-</w:t>
            </w:r>
            <w:r>
              <w:br/>
            </w:r>
            <w:r>
              <w:rPr>
                <w:rFonts w:ascii="Times New Roman"/>
                <w:b w:val="false"/>
                <w:i w:val="false"/>
                <w:color w:val="000000"/>
                <w:sz w:val="20"/>
              </w:rPr>
              <w:t>
лении на со-</w:t>
            </w:r>
            <w:r>
              <w:br/>
            </w:r>
            <w:r>
              <w:rPr>
                <w:rFonts w:ascii="Times New Roman"/>
                <w:b w:val="false"/>
                <w:i w:val="false"/>
                <w:color w:val="000000"/>
                <w:sz w:val="20"/>
              </w:rPr>
              <w:t>
циальное обслу-</w:t>
            </w:r>
            <w:r>
              <w:br/>
            </w:r>
            <w:r>
              <w:rPr>
                <w:rFonts w:ascii="Times New Roman"/>
                <w:b w:val="false"/>
                <w:i w:val="false"/>
                <w:color w:val="000000"/>
                <w:sz w:val="20"/>
              </w:rPr>
              <w:t>
живание в МСУ либо об отказе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w:t>
            </w:r>
            <w:r>
              <w:br/>
            </w:r>
            <w:r>
              <w:rPr>
                <w:rFonts w:ascii="Times New Roman"/>
                <w:b w:val="false"/>
                <w:i w:val="false"/>
                <w:color w:val="000000"/>
                <w:sz w:val="20"/>
              </w:rPr>
              <w:t>
ния (данные, документ, органи-</w:t>
            </w:r>
            <w:r>
              <w:br/>
            </w:r>
            <w:r>
              <w:rPr>
                <w:rFonts w:ascii="Times New Roman"/>
                <w:b w:val="false"/>
                <w:i w:val="false"/>
                <w:color w:val="000000"/>
                <w:sz w:val="20"/>
              </w:rPr>
              <w:t>
зационно-распоря-</w:t>
            </w:r>
            <w:r>
              <w:br/>
            </w:r>
            <w:r>
              <w:rPr>
                <w:rFonts w:ascii="Times New Roman"/>
                <w:b w:val="false"/>
                <w:i w:val="false"/>
                <w:color w:val="000000"/>
                <w:sz w:val="20"/>
              </w:rPr>
              <w:t>
дительное решение)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ответ-</w:t>
            </w:r>
            <w:r>
              <w:br/>
            </w:r>
            <w:r>
              <w:rPr>
                <w:rFonts w:ascii="Times New Roman"/>
                <w:b w:val="false"/>
                <w:i w:val="false"/>
                <w:color w:val="000000"/>
                <w:sz w:val="20"/>
              </w:rPr>
              <w:t>
ственно-му специа- листу уполно-</w:t>
            </w:r>
            <w:r>
              <w:br/>
            </w:r>
            <w:r>
              <w:rPr>
                <w:rFonts w:ascii="Times New Roman"/>
                <w:b w:val="false"/>
                <w:i w:val="false"/>
                <w:color w:val="000000"/>
                <w:sz w:val="20"/>
              </w:rPr>
              <w:t>
моченно-го органа</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документы и</w:t>
            </w:r>
            <w:r>
              <w:br/>
            </w:r>
            <w:r>
              <w:rPr>
                <w:rFonts w:ascii="Times New Roman"/>
                <w:b w:val="false"/>
                <w:i w:val="false"/>
                <w:color w:val="000000"/>
                <w:sz w:val="20"/>
              </w:rPr>
              <w:t>
заключе-</w:t>
            </w:r>
            <w:r>
              <w:br/>
            </w:r>
            <w:r>
              <w:rPr>
                <w:rFonts w:ascii="Times New Roman"/>
                <w:b w:val="false"/>
                <w:i w:val="false"/>
                <w:color w:val="000000"/>
                <w:sz w:val="20"/>
              </w:rPr>
              <w:t>
ние о потреб- ности в специаль- ных социаль- ных услугах в Управле- ние для принятия решения</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на рассмот-</w:t>
            </w:r>
            <w:r>
              <w:br/>
            </w:r>
            <w:r>
              <w:rPr>
                <w:rFonts w:ascii="Times New Roman"/>
                <w:b w:val="false"/>
                <w:i w:val="false"/>
                <w:color w:val="000000"/>
                <w:sz w:val="20"/>
              </w:rPr>
              <w:t>
рение начальни- ку Управле- ния</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докумен- тов</w:t>
            </w:r>
            <w:r>
              <w:br/>
            </w:r>
            <w:r>
              <w:rPr>
                <w:rFonts w:ascii="Times New Roman"/>
                <w:b w:val="false"/>
                <w:i w:val="false"/>
                <w:color w:val="000000"/>
                <w:sz w:val="20"/>
              </w:rPr>
              <w:t>
ответ-</w:t>
            </w:r>
            <w:r>
              <w:br/>
            </w:r>
            <w:r>
              <w:rPr>
                <w:rFonts w:ascii="Times New Roman"/>
                <w:b w:val="false"/>
                <w:i w:val="false"/>
                <w:color w:val="000000"/>
                <w:sz w:val="20"/>
              </w:rPr>
              <w:t>
ственному специа-</w:t>
            </w:r>
            <w:r>
              <w:br/>
            </w:r>
            <w:r>
              <w:rPr>
                <w:rFonts w:ascii="Times New Roman"/>
                <w:b w:val="false"/>
                <w:i w:val="false"/>
                <w:color w:val="000000"/>
                <w:sz w:val="20"/>
              </w:rPr>
              <w:t>
листу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решение на подпись началь-</w:t>
            </w:r>
            <w:r>
              <w:br/>
            </w:r>
            <w:r>
              <w:rPr>
                <w:rFonts w:ascii="Times New Roman"/>
                <w:b w:val="false"/>
                <w:i w:val="false"/>
                <w:color w:val="000000"/>
                <w:sz w:val="20"/>
              </w:rPr>
              <w:t>
нику Управле- 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w:t>
            </w:r>
            <w:r>
              <w:br/>
            </w:r>
            <w:r>
              <w:rPr>
                <w:rFonts w:ascii="Times New Roman"/>
                <w:b w:val="false"/>
                <w:i w:val="false"/>
                <w:color w:val="000000"/>
                <w:sz w:val="20"/>
              </w:rPr>
              <w:t>
ния</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10 рабочих дней</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трех дней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3469"/>
        <w:gridCol w:w="3046"/>
        <w:gridCol w:w="2664"/>
        <w:gridCol w:w="29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ный специалист Управления</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w:t>
            </w:r>
            <w:r>
              <w:br/>
            </w:r>
            <w:r>
              <w:rPr>
                <w:rFonts w:ascii="Times New Roman"/>
                <w:b w:val="false"/>
                <w:i w:val="false"/>
                <w:color w:val="000000"/>
                <w:sz w:val="20"/>
              </w:rPr>
              <w:t>
ного органа</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уведомление в уполномоченный орган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документы в уполномочен-</w:t>
            </w:r>
            <w:r>
              <w:br/>
            </w:r>
            <w:r>
              <w:rPr>
                <w:rFonts w:ascii="Times New Roman"/>
                <w:b w:val="false"/>
                <w:i w:val="false"/>
                <w:color w:val="000000"/>
                <w:sz w:val="20"/>
              </w:rPr>
              <w:t>
ный орган</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или мотивирован-</w:t>
            </w:r>
            <w:r>
              <w:br/>
            </w:r>
            <w:r>
              <w:rPr>
                <w:rFonts w:ascii="Times New Roman"/>
                <w:b w:val="false"/>
                <w:i w:val="false"/>
                <w:color w:val="000000"/>
                <w:sz w:val="20"/>
              </w:rPr>
              <w:t>
ного отказа</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w:t>
            </w:r>
            <w:r>
              <w:br/>
            </w:r>
            <w:r>
              <w:rPr>
                <w:rFonts w:ascii="Times New Roman"/>
                <w:b w:val="false"/>
                <w:i w:val="false"/>
                <w:color w:val="000000"/>
                <w:sz w:val="20"/>
              </w:rPr>
              <w:t>
распорядительное решение)</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ответственному специалисту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результата оказания государствен- ной услуги потребителю или в Центр</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1" w:id="107"/>
    <w:p>
      <w:pPr>
        <w:spacing w:after="0"/>
        <w:ind w:left="0"/>
        <w:jc w:val="left"/>
      </w:pPr>
      <w:r>
        <w:rPr>
          <w:rFonts w:ascii="Times New Roman"/>
          <w:b/>
          <w:i w:val="false"/>
          <w:color w:val="000000"/>
        </w:rPr>
        <w:t xml:space="preserve"> 
Таблица 2. Варианты использования. Основной процесс</w:t>
      </w:r>
      <w:r>
        <w:br/>
      </w:r>
      <w:r>
        <w:rPr>
          <w:rFonts w:ascii="Times New Roman"/>
          <w:b/>
          <w:i w:val="false"/>
          <w:color w:val="000000"/>
        </w:rPr>
        <w:t>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1620"/>
        <w:gridCol w:w="1646"/>
        <w:gridCol w:w="1621"/>
        <w:gridCol w:w="1606"/>
        <w:gridCol w:w="1649"/>
        <w:gridCol w:w="1208"/>
        <w:gridCol w:w="1517"/>
        <w:gridCol w:w="1689"/>
      </w:tblGrid>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 па 1 СФЕ</w:t>
            </w:r>
            <w:r>
              <w:br/>
            </w:r>
            <w:r>
              <w:rPr>
                <w:rFonts w:ascii="Times New Roman"/>
                <w:b w:val="false"/>
                <w:i w:val="false"/>
                <w:color w:val="000000"/>
                <w:sz w:val="20"/>
              </w:rPr>
              <w:t>
Инспек тор Цент- ра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 Инспек-тор накопи-тельно-го отдела Центра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Специа-лист уполно-мочен- ного органа</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 Руково-дитель уполно-мочен- ного органа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 Ответ- ствен- ный специа-лист уполно-мочен- ного органа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 СФЕ Со-</w:t>
            </w:r>
            <w:r>
              <w:br/>
            </w:r>
            <w:r>
              <w:rPr>
                <w:rFonts w:ascii="Times New Roman"/>
                <w:b w:val="false"/>
                <w:i w:val="false"/>
                <w:color w:val="000000"/>
                <w:sz w:val="20"/>
              </w:rPr>
              <w:t>
циаль-</w:t>
            </w:r>
            <w:r>
              <w:br/>
            </w:r>
            <w:r>
              <w:rPr>
                <w:rFonts w:ascii="Times New Roman"/>
                <w:b w:val="false"/>
                <w:i w:val="false"/>
                <w:color w:val="000000"/>
                <w:sz w:val="20"/>
              </w:rPr>
              <w:t>
ный работ- ник по оценке и опреде-лению потреб-ности в спе-</w:t>
            </w:r>
            <w:r>
              <w:br/>
            </w:r>
            <w:r>
              <w:rPr>
                <w:rFonts w:ascii="Times New Roman"/>
                <w:b w:val="false"/>
                <w:i w:val="false"/>
                <w:color w:val="000000"/>
                <w:sz w:val="20"/>
              </w:rPr>
              <w:t>
циаль-</w:t>
            </w:r>
            <w:r>
              <w:br/>
            </w:r>
            <w:r>
              <w:rPr>
                <w:rFonts w:ascii="Times New Roman"/>
                <w:b w:val="false"/>
                <w:i w:val="false"/>
                <w:color w:val="000000"/>
                <w:sz w:val="20"/>
              </w:rPr>
              <w:t>
ных со-</w:t>
            </w:r>
            <w:r>
              <w:br/>
            </w:r>
            <w:r>
              <w:rPr>
                <w:rFonts w:ascii="Times New Roman"/>
                <w:b w:val="false"/>
                <w:i w:val="false"/>
                <w:color w:val="000000"/>
                <w:sz w:val="20"/>
              </w:rPr>
              <w:t>
циаль-</w:t>
            </w:r>
            <w:r>
              <w:br/>
            </w:r>
            <w:r>
              <w:rPr>
                <w:rFonts w:ascii="Times New Roman"/>
                <w:b w:val="false"/>
                <w:i w:val="false"/>
                <w:color w:val="000000"/>
                <w:sz w:val="20"/>
              </w:rPr>
              <w:t>
ных услу- гах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7 СФЕ Сот-</w:t>
            </w:r>
            <w:r>
              <w:br/>
            </w:r>
            <w:r>
              <w:rPr>
                <w:rFonts w:ascii="Times New Roman"/>
                <w:b w:val="false"/>
                <w:i w:val="false"/>
                <w:color w:val="000000"/>
                <w:sz w:val="20"/>
              </w:rPr>
              <w:t>
руд- ник кан- целя-рии Уп-</w:t>
            </w:r>
            <w:r>
              <w:br/>
            </w:r>
            <w:r>
              <w:rPr>
                <w:rFonts w:ascii="Times New Roman"/>
                <w:b w:val="false"/>
                <w:i w:val="false"/>
                <w:color w:val="000000"/>
                <w:sz w:val="20"/>
              </w:rPr>
              <w:t>
рав-</w:t>
            </w:r>
            <w:r>
              <w:br/>
            </w:r>
            <w:r>
              <w:rPr>
                <w:rFonts w:ascii="Times New Roman"/>
                <w:b w:val="false"/>
                <w:i w:val="false"/>
                <w:color w:val="000000"/>
                <w:sz w:val="20"/>
              </w:rPr>
              <w:t>
ле- ния</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 па 8 СФЕ</w:t>
            </w:r>
            <w:r>
              <w:br/>
            </w:r>
            <w:r>
              <w:rPr>
                <w:rFonts w:ascii="Times New Roman"/>
                <w:b w:val="false"/>
                <w:i w:val="false"/>
                <w:color w:val="000000"/>
                <w:sz w:val="20"/>
              </w:rPr>
              <w:t>
На- чаль- ник Управ-ления</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 СФЕ Ответ- ствен- ный специа-лист Управ- ления</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 мен- тов, выда- ча</w:t>
            </w:r>
            <w:r>
              <w:br/>
            </w:r>
            <w:r>
              <w:rPr>
                <w:rFonts w:ascii="Times New Roman"/>
                <w:b w:val="false"/>
                <w:i w:val="false"/>
                <w:color w:val="000000"/>
                <w:sz w:val="20"/>
              </w:rPr>
              <w:t>
рас- пис- ки, регис-трация заяв- ления, на-</w:t>
            </w:r>
            <w:r>
              <w:br/>
            </w:r>
            <w:r>
              <w:rPr>
                <w:rFonts w:ascii="Times New Roman"/>
                <w:b w:val="false"/>
                <w:i w:val="false"/>
                <w:color w:val="000000"/>
                <w:sz w:val="20"/>
              </w:rPr>
              <w:t>
прав-</w:t>
            </w:r>
            <w:r>
              <w:br/>
            </w:r>
            <w:r>
              <w:rPr>
                <w:rFonts w:ascii="Times New Roman"/>
                <w:b w:val="false"/>
                <w:i w:val="false"/>
                <w:color w:val="000000"/>
                <w:sz w:val="20"/>
              </w:rPr>
              <w:t>
ление доку- мен- тов в нако- пи- тель- ный отдел Цент- ра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w:t>
            </w:r>
            <w:r>
              <w:br/>
            </w:r>
            <w:r>
              <w:rPr>
                <w:rFonts w:ascii="Times New Roman"/>
                <w:b w:val="false"/>
                <w:i w:val="false"/>
                <w:color w:val="000000"/>
                <w:sz w:val="20"/>
              </w:rPr>
              <w:t>
вие № 2 Состав-ление реест- ра, направ-ление доку- ментов в уполно-мочен- ный орган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 вие № 3</w:t>
            </w:r>
            <w:r>
              <w:br/>
            </w:r>
            <w:r>
              <w:rPr>
                <w:rFonts w:ascii="Times New Roman"/>
                <w:b w:val="false"/>
                <w:i w:val="false"/>
                <w:color w:val="000000"/>
                <w:sz w:val="20"/>
              </w:rPr>
              <w:t>
Прием доку- ментов из Центра или от потре- бителя, регис-</w:t>
            </w:r>
            <w:r>
              <w:br/>
            </w:r>
            <w:r>
              <w:rPr>
                <w:rFonts w:ascii="Times New Roman"/>
                <w:b w:val="false"/>
                <w:i w:val="false"/>
                <w:color w:val="000000"/>
                <w:sz w:val="20"/>
              </w:rPr>
              <w:t>
трация, направ-ление доку- ментов руково-дителю уполно-мочен- ного органа</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w:t>
            </w:r>
            <w:r>
              <w:br/>
            </w:r>
            <w:r>
              <w:rPr>
                <w:rFonts w:ascii="Times New Roman"/>
                <w:b w:val="false"/>
                <w:i w:val="false"/>
                <w:color w:val="000000"/>
                <w:sz w:val="20"/>
              </w:rPr>
              <w:t>
вие № 4 Наложе-ние резолю-ции, переда-ча</w:t>
            </w:r>
            <w:r>
              <w:br/>
            </w:r>
            <w:r>
              <w:rPr>
                <w:rFonts w:ascii="Times New Roman"/>
                <w:b w:val="false"/>
                <w:i w:val="false"/>
                <w:color w:val="000000"/>
                <w:sz w:val="20"/>
              </w:rPr>
              <w:t>
доку- ментов ответ- ствен- ному специа-листу уполно-мочен- ного органа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w:t>
            </w:r>
            <w:r>
              <w:br/>
            </w:r>
            <w:r>
              <w:rPr>
                <w:rFonts w:ascii="Times New Roman"/>
                <w:b w:val="false"/>
                <w:i w:val="false"/>
                <w:color w:val="000000"/>
                <w:sz w:val="20"/>
              </w:rPr>
              <w:t>
вие № 5 Осущес-твление провер-ки полно- ты</w:t>
            </w:r>
            <w:r>
              <w:br/>
            </w:r>
            <w:r>
              <w:rPr>
                <w:rFonts w:ascii="Times New Roman"/>
                <w:b w:val="false"/>
                <w:i w:val="false"/>
                <w:color w:val="000000"/>
                <w:sz w:val="20"/>
              </w:rPr>
              <w:t>
доку- ментов, пере- дает доку- менты со-</w:t>
            </w:r>
            <w:r>
              <w:br/>
            </w:r>
            <w:r>
              <w:rPr>
                <w:rFonts w:ascii="Times New Roman"/>
                <w:b w:val="false"/>
                <w:i w:val="false"/>
                <w:color w:val="000000"/>
                <w:sz w:val="20"/>
              </w:rPr>
              <w:t>
циаль-</w:t>
            </w:r>
            <w:r>
              <w:br/>
            </w:r>
            <w:r>
              <w:rPr>
                <w:rFonts w:ascii="Times New Roman"/>
                <w:b w:val="false"/>
                <w:i w:val="false"/>
                <w:color w:val="000000"/>
                <w:sz w:val="20"/>
              </w:rPr>
              <w:t>
ному работ- нику по оценке и опреде-лению потреб-ности в спе-</w:t>
            </w:r>
            <w:r>
              <w:br/>
            </w:r>
            <w:r>
              <w:rPr>
                <w:rFonts w:ascii="Times New Roman"/>
                <w:b w:val="false"/>
                <w:i w:val="false"/>
                <w:color w:val="000000"/>
                <w:sz w:val="20"/>
              </w:rPr>
              <w:t>
циаль-</w:t>
            </w:r>
            <w:r>
              <w:br/>
            </w:r>
            <w:r>
              <w:rPr>
                <w:rFonts w:ascii="Times New Roman"/>
                <w:b w:val="false"/>
                <w:i w:val="false"/>
                <w:color w:val="000000"/>
                <w:sz w:val="20"/>
              </w:rPr>
              <w:t>
ных со-</w:t>
            </w:r>
            <w:r>
              <w:br/>
            </w:r>
            <w:r>
              <w:rPr>
                <w:rFonts w:ascii="Times New Roman"/>
                <w:b w:val="false"/>
                <w:i w:val="false"/>
                <w:color w:val="000000"/>
                <w:sz w:val="20"/>
              </w:rPr>
              <w:t>
циаль-</w:t>
            </w:r>
            <w:r>
              <w:br/>
            </w:r>
            <w:r>
              <w:rPr>
                <w:rFonts w:ascii="Times New Roman"/>
                <w:b w:val="false"/>
                <w:i w:val="false"/>
                <w:color w:val="000000"/>
                <w:sz w:val="20"/>
              </w:rPr>
              <w:t>
ных услу- гах</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w:t>
            </w:r>
            <w:r>
              <w:br/>
            </w:r>
            <w:r>
              <w:rPr>
                <w:rFonts w:ascii="Times New Roman"/>
                <w:b w:val="false"/>
                <w:i w:val="false"/>
                <w:color w:val="000000"/>
                <w:sz w:val="20"/>
              </w:rPr>
              <w:t>
вие № 6 Выносе-ние заклю- чения о потреб-ности в спе-</w:t>
            </w:r>
            <w:r>
              <w:br/>
            </w:r>
            <w:r>
              <w:rPr>
                <w:rFonts w:ascii="Times New Roman"/>
                <w:b w:val="false"/>
                <w:i w:val="false"/>
                <w:color w:val="000000"/>
                <w:sz w:val="20"/>
              </w:rPr>
              <w:t>
циаль-</w:t>
            </w:r>
            <w:r>
              <w:br/>
            </w:r>
            <w:r>
              <w:rPr>
                <w:rFonts w:ascii="Times New Roman"/>
                <w:b w:val="false"/>
                <w:i w:val="false"/>
                <w:color w:val="000000"/>
                <w:sz w:val="20"/>
              </w:rPr>
              <w:t>
ных со-</w:t>
            </w:r>
            <w:r>
              <w:br/>
            </w:r>
            <w:r>
              <w:rPr>
                <w:rFonts w:ascii="Times New Roman"/>
                <w:b w:val="false"/>
                <w:i w:val="false"/>
                <w:color w:val="000000"/>
                <w:sz w:val="20"/>
              </w:rPr>
              <w:t>
циаль-</w:t>
            </w:r>
            <w:r>
              <w:br/>
            </w:r>
            <w:r>
              <w:rPr>
                <w:rFonts w:ascii="Times New Roman"/>
                <w:b w:val="false"/>
                <w:i w:val="false"/>
                <w:color w:val="000000"/>
                <w:sz w:val="20"/>
              </w:rPr>
              <w:t>
ных услу- гах и переда-ча в уполно-мочен- ный орган</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w:t>
            </w:r>
            <w:r>
              <w:br/>
            </w:r>
            <w:r>
              <w:rPr>
                <w:rFonts w:ascii="Times New Roman"/>
                <w:b w:val="false"/>
                <w:i w:val="false"/>
                <w:color w:val="000000"/>
                <w:sz w:val="20"/>
              </w:rPr>
              <w:t>
вие № 7 Переда-ча заклю- чения и доку- ментов в</w:t>
            </w:r>
            <w:r>
              <w:br/>
            </w:r>
            <w:r>
              <w:rPr>
                <w:rFonts w:ascii="Times New Roman"/>
                <w:b w:val="false"/>
                <w:i w:val="false"/>
                <w:color w:val="000000"/>
                <w:sz w:val="20"/>
              </w:rPr>
              <w:t>
Управ- ление</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w:t>
            </w:r>
            <w:r>
              <w:br/>
            </w:r>
            <w:r>
              <w:rPr>
                <w:rFonts w:ascii="Times New Roman"/>
                <w:b w:val="false"/>
                <w:i w:val="false"/>
                <w:color w:val="000000"/>
                <w:sz w:val="20"/>
              </w:rPr>
              <w:t>
ствие № 8 Ре-</w:t>
            </w:r>
            <w:r>
              <w:br/>
            </w:r>
            <w:r>
              <w:rPr>
                <w:rFonts w:ascii="Times New Roman"/>
                <w:b w:val="false"/>
                <w:i w:val="false"/>
                <w:color w:val="000000"/>
                <w:sz w:val="20"/>
              </w:rPr>
              <w:t>
гист-рация в</w:t>
            </w:r>
            <w:r>
              <w:br/>
            </w:r>
            <w:r>
              <w:rPr>
                <w:rFonts w:ascii="Times New Roman"/>
                <w:b w:val="false"/>
                <w:i w:val="false"/>
                <w:color w:val="000000"/>
                <w:sz w:val="20"/>
              </w:rPr>
              <w:t>
жур- нале Пере-дача на рас-</w:t>
            </w:r>
            <w:r>
              <w:br/>
            </w:r>
            <w:r>
              <w:rPr>
                <w:rFonts w:ascii="Times New Roman"/>
                <w:b w:val="false"/>
                <w:i w:val="false"/>
                <w:color w:val="000000"/>
                <w:sz w:val="20"/>
              </w:rPr>
              <w:t>
смот-рение на-</w:t>
            </w:r>
            <w:r>
              <w:br/>
            </w:r>
            <w:r>
              <w:rPr>
                <w:rFonts w:ascii="Times New Roman"/>
                <w:b w:val="false"/>
                <w:i w:val="false"/>
                <w:color w:val="000000"/>
                <w:sz w:val="20"/>
              </w:rPr>
              <w:t>
чаль-нику Уп-</w:t>
            </w:r>
            <w:r>
              <w:br/>
            </w:r>
            <w:r>
              <w:rPr>
                <w:rFonts w:ascii="Times New Roman"/>
                <w:b w:val="false"/>
                <w:i w:val="false"/>
                <w:color w:val="000000"/>
                <w:sz w:val="20"/>
              </w:rPr>
              <w:t>
рав-</w:t>
            </w:r>
            <w:r>
              <w:br/>
            </w:r>
            <w:r>
              <w:rPr>
                <w:rFonts w:ascii="Times New Roman"/>
                <w:b w:val="false"/>
                <w:i w:val="false"/>
                <w:color w:val="000000"/>
                <w:sz w:val="20"/>
              </w:rPr>
              <w:t>
ления</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Озна- комле-ние с посту-пивши-ми доку- мента-ми,</w:t>
            </w:r>
            <w:r>
              <w:br/>
            </w:r>
            <w:r>
              <w:rPr>
                <w:rFonts w:ascii="Times New Roman"/>
                <w:b w:val="false"/>
                <w:i w:val="false"/>
                <w:color w:val="000000"/>
                <w:sz w:val="20"/>
              </w:rPr>
              <w:t>
опре-</w:t>
            </w:r>
            <w:r>
              <w:br/>
            </w:r>
            <w:r>
              <w:rPr>
                <w:rFonts w:ascii="Times New Roman"/>
                <w:b w:val="false"/>
                <w:i w:val="false"/>
                <w:color w:val="000000"/>
                <w:sz w:val="20"/>
              </w:rPr>
              <w:t>
деле-</w:t>
            </w:r>
            <w:r>
              <w:br/>
            </w:r>
            <w:r>
              <w:rPr>
                <w:rFonts w:ascii="Times New Roman"/>
                <w:b w:val="false"/>
                <w:i w:val="false"/>
                <w:color w:val="000000"/>
                <w:sz w:val="20"/>
              </w:rPr>
              <w:t>
ние ответ-</w:t>
            </w:r>
            <w:r>
              <w:br/>
            </w:r>
            <w:r>
              <w:rPr>
                <w:rFonts w:ascii="Times New Roman"/>
                <w:b w:val="false"/>
                <w:i w:val="false"/>
                <w:color w:val="000000"/>
                <w:sz w:val="20"/>
              </w:rPr>
              <w:t>
ствен-ного спе-</w:t>
            </w:r>
            <w:r>
              <w:br/>
            </w:r>
            <w:r>
              <w:rPr>
                <w:rFonts w:ascii="Times New Roman"/>
                <w:b w:val="false"/>
                <w:i w:val="false"/>
                <w:color w:val="000000"/>
                <w:sz w:val="20"/>
              </w:rPr>
              <w:t>
циа-</w:t>
            </w:r>
            <w:r>
              <w:br/>
            </w:r>
            <w:r>
              <w:rPr>
                <w:rFonts w:ascii="Times New Roman"/>
                <w:b w:val="false"/>
                <w:i w:val="false"/>
                <w:color w:val="000000"/>
                <w:sz w:val="20"/>
              </w:rPr>
              <w:t>
листа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 вие № 10 Оформ- ление реше- ние уполно-мочен- ному органу о направ-лении на со-</w:t>
            </w:r>
            <w:r>
              <w:br/>
            </w:r>
            <w:r>
              <w:rPr>
                <w:rFonts w:ascii="Times New Roman"/>
                <w:b w:val="false"/>
                <w:i w:val="false"/>
                <w:color w:val="000000"/>
                <w:sz w:val="20"/>
              </w:rPr>
              <w:t>
циаль-</w:t>
            </w:r>
            <w:r>
              <w:br/>
            </w:r>
            <w:r>
              <w:rPr>
                <w:rFonts w:ascii="Times New Roman"/>
                <w:b w:val="false"/>
                <w:i w:val="false"/>
                <w:color w:val="000000"/>
                <w:sz w:val="20"/>
              </w:rPr>
              <w:t>
ное обслу- жива ние в МСУ. Переда-ча</w:t>
            </w:r>
            <w:r>
              <w:br/>
            </w:r>
            <w:r>
              <w:rPr>
                <w:rFonts w:ascii="Times New Roman"/>
                <w:b w:val="false"/>
                <w:i w:val="false"/>
                <w:color w:val="000000"/>
                <w:sz w:val="20"/>
              </w:rPr>
              <w:t>
реше- ния на под- пись началь-нику Управ- ления</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11 Подпи-сание уве- дом- ления</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 вие № 12 Переда-ча</w:t>
            </w:r>
            <w:r>
              <w:br/>
            </w:r>
            <w:r>
              <w:rPr>
                <w:rFonts w:ascii="Times New Roman"/>
                <w:b w:val="false"/>
                <w:i w:val="false"/>
                <w:color w:val="000000"/>
                <w:sz w:val="20"/>
              </w:rPr>
              <w:t>
доку- ментов в уполно-мочен- ный орган</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w:t>
            </w:r>
            <w:r>
              <w:br/>
            </w:r>
            <w:r>
              <w:rPr>
                <w:rFonts w:ascii="Times New Roman"/>
                <w:b w:val="false"/>
                <w:i w:val="false"/>
                <w:color w:val="000000"/>
                <w:sz w:val="20"/>
              </w:rPr>
              <w:t>
вие № 13 Регис-</w:t>
            </w:r>
            <w:r>
              <w:br/>
            </w:r>
            <w:r>
              <w:rPr>
                <w:rFonts w:ascii="Times New Roman"/>
                <w:b w:val="false"/>
                <w:i w:val="false"/>
                <w:color w:val="000000"/>
                <w:sz w:val="20"/>
              </w:rPr>
              <w:t>
трация уведом-ления, переда-ча уведом-ления в Центр или потре- бителю</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14 Выда- ча</w:t>
            </w:r>
            <w:r>
              <w:br/>
            </w:r>
            <w:r>
              <w:rPr>
                <w:rFonts w:ascii="Times New Roman"/>
                <w:b w:val="false"/>
                <w:i w:val="false"/>
                <w:color w:val="000000"/>
                <w:sz w:val="20"/>
              </w:rPr>
              <w:t>
уве- домле-ния потре-бителю в</w:t>
            </w:r>
            <w:r>
              <w:br/>
            </w:r>
            <w:r>
              <w:rPr>
                <w:rFonts w:ascii="Times New Roman"/>
                <w:b w:val="false"/>
                <w:i w:val="false"/>
                <w:color w:val="000000"/>
                <w:sz w:val="20"/>
              </w:rPr>
              <w:t>
Цент- ре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2" w:id="108"/>
    <w:p>
      <w:pPr>
        <w:spacing w:after="0"/>
        <w:ind w:left="0"/>
        <w:jc w:val="left"/>
      </w:pPr>
      <w:r>
        <w:rPr>
          <w:rFonts w:ascii="Times New Roman"/>
          <w:b/>
          <w:i w:val="false"/>
          <w:color w:val="000000"/>
        </w:rPr>
        <w:t xml:space="preserve"> 
Таблица 3. Варианты использования. Альтернативный процесс</w:t>
      </w:r>
      <w:r>
        <w:br/>
      </w:r>
      <w:r>
        <w:rPr>
          <w:rFonts w:ascii="Times New Roman"/>
          <w:b/>
          <w:i w:val="false"/>
          <w:color w:val="000000"/>
        </w:rPr>
        <w:t>
 </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537"/>
        <w:gridCol w:w="1603"/>
        <w:gridCol w:w="1735"/>
        <w:gridCol w:w="1507"/>
        <w:gridCol w:w="1494"/>
        <w:gridCol w:w="1501"/>
        <w:gridCol w:w="1489"/>
        <w:gridCol w:w="1561"/>
      </w:tblGrid>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 Инс-</w:t>
            </w:r>
            <w:r>
              <w:br/>
            </w:r>
            <w:r>
              <w:rPr>
                <w:rFonts w:ascii="Times New Roman"/>
                <w:b w:val="false"/>
                <w:i w:val="false"/>
                <w:color w:val="000000"/>
                <w:sz w:val="20"/>
              </w:rPr>
              <w:t>
пектор Центра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 Инс-</w:t>
            </w:r>
            <w:r>
              <w:br/>
            </w:r>
            <w:r>
              <w:rPr>
                <w:rFonts w:ascii="Times New Roman"/>
                <w:b w:val="false"/>
                <w:i w:val="false"/>
                <w:color w:val="000000"/>
                <w:sz w:val="20"/>
              </w:rPr>
              <w:t>
пектор нако-</w:t>
            </w:r>
            <w:r>
              <w:br/>
            </w:r>
            <w:r>
              <w:rPr>
                <w:rFonts w:ascii="Times New Roman"/>
                <w:b w:val="false"/>
                <w:i w:val="false"/>
                <w:color w:val="000000"/>
                <w:sz w:val="20"/>
              </w:rPr>
              <w:t>
пи-</w:t>
            </w:r>
            <w:r>
              <w:br/>
            </w:r>
            <w:r>
              <w:rPr>
                <w:rFonts w:ascii="Times New Roman"/>
                <w:b w:val="false"/>
                <w:i w:val="false"/>
                <w:color w:val="000000"/>
                <w:sz w:val="20"/>
              </w:rPr>
              <w:t>
тель-</w:t>
            </w:r>
            <w:r>
              <w:br/>
            </w:r>
            <w:r>
              <w:rPr>
                <w:rFonts w:ascii="Times New Roman"/>
                <w:b w:val="false"/>
                <w:i w:val="false"/>
                <w:color w:val="000000"/>
                <w:sz w:val="20"/>
              </w:rPr>
              <w:t>
ного отдела Центра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Специа-лист уполно-мочен- ного органа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 Руково-дитель уполно-мочен- ного органа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 па 5 СФЕ Ответ-ствен-ный спе- циа- лист упол- номо- ченно-го орга- на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 СФЕ Со-</w:t>
            </w:r>
            <w:r>
              <w:br/>
            </w:r>
            <w:r>
              <w:rPr>
                <w:rFonts w:ascii="Times New Roman"/>
                <w:b w:val="false"/>
                <w:i w:val="false"/>
                <w:color w:val="000000"/>
                <w:sz w:val="20"/>
              </w:rPr>
              <w:t>
циаль-ный работ-ник по оцен- ке и опре- деле- нию пот- реб-</w:t>
            </w:r>
            <w:r>
              <w:br/>
            </w:r>
            <w:r>
              <w:rPr>
                <w:rFonts w:ascii="Times New Roman"/>
                <w:b w:val="false"/>
                <w:i w:val="false"/>
                <w:color w:val="000000"/>
                <w:sz w:val="20"/>
              </w:rPr>
              <w:t>
ности в спе-</w:t>
            </w:r>
            <w:r>
              <w:br/>
            </w:r>
            <w:r>
              <w:rPr>
                <w:rFonts w:ascii="Times New Roman"/>
                <w:b w:val="false"/>
                <w:i w:val="false"/>
                <w:color w:val="000000"/>
                <w:sz w:val="20"/>
              </w:rPr>
              <w:t>
циаль- ных со-</w:t>
            </w:r>
            <w:r>
              <w:br/>
            </w:r>
            <w:r>
              <w:rPr>
                <w:rFonts w:ascii="Times New Roman"/>
                <w:b w:val="false"/>
                <w:i w:val="false"/>
                <w:color w:val="000000"/>
                <w:sz w:val="20"/>
              </w:rPr>
              <w:t>
циаль-ных услу- гах</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 па 7 СФЕ Сот- руд- ник канце-лярии Управ-ления</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 па 8 СФЕ</w:t>
            </w:r>
            <w:r>
              <w:br/>
            </w:r>
            <w:r>
              <w:rPr>
                <w:rFonts w:ascii="Times New Roman"/>
                <w:b w:val="false"/>
                <w:i w:val="false"/>
                <w:color w:val="000000"/>
                <w:sz w:val="20"/>
              </w:rPr>
              <w:t>
На-</w:t>
            </w:r>
            <w:r>
              <w:br/>
            </w:r>
            <w:r>
              <w:rPr>
                <w:rFonts w:ascii="Times New Roman"/>
                <w:b w:val="false"/>
                <w:i w:val="false"/>
                <w:color w:val="000000"/>
                <w:sz w:val="20"/>
              </w:rPr>
              <w:t>
чаль- ник Управ-ления</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9 СФЕ Ответ- ствен- ный спе-</w:t>
            </w:r>
            <w:r>
              <w:br/>
            </w:r>
            <w:r>
              <w:rPr>
                <w:rFonts w:ascii="Times New Roman"/>
                <w:b w:val="false"/>
                <w:i w:val="false"/>
                <w:color w:val="000000"/>
                <w:sz w:val="20"/>
              </w:rPr>
              <w:t>
циа-</w:t>
            </w:r>
            <w:r>
              <w:br/>
            </w:r>
            <w:r>
              <w:rPr>
                <w:rFonts w:ascii="Times New Roman"/>
                <w:b w:val="false"/>
                <w:i w:val="false"/>
                <w:color w:val="000000"/>
                <w:sz w:val="20"/>
              </w:rPr>
              <w:t>
лист Управ- ления</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 вие № 1</w:t>
            </w:r>
            <w:r>
              <w:br/>
            </w:r>
            <w:r>
              <w:rPr>
                <w:rFonts w:ascii="Times New Roman"/>
                <w:b w:val="false"/>
                <w:i w:val="false"/>
                <w:color w:val="000000"/>
                <w:sz w:val="20"/>
              </w:rPr>
              <w:t>
Прием доку- ментов, выдача рас-</w:t>
            </w:r>
            <w:r>
              <w:br/>
            </w:r>
            <w:r>
              <w:rPr>
                <w:rFonts w:ascii="Times New Roman"/>
                <w:b w:val="false"/>
                <w:i w:val="false"/>
                <w:color w:val="000000"/>
                <w:sz w:val="20"/>
              </w:rPr>
              <w:t>
писки, регис-</w:t>
            </w:r>
            <w:r>
              <w:br/>
            </w:r>
            <w:r>
              <w:rPr>
                <w:rFonts w:ascii="Times New Roman"/>
                <w:b w:val="false"/>
                <w:i w:val="false"/>
                <w:color w:val="000000"/>
                <w:sz w:val="20"/>
              </w:rPr>
              <w:t>
трация заяв-</w:t>
            </w:r>
            <w:r>
              <w:br/>
            </w:r>
            <w:r>
              <w:rPr>
                <w:rFonts w:ascii="Times New Roman"/>
                <w:b w:val="false"/>
                <w:i w:val="false"/>
                <w:color w:val="000000"/>
                <w:sz w:val="20"/>
              </w:rPr>
              <w:t>
ления, на-</w:t>
            </w:r>
            <w:r>
              <w:br/>
            </w:r>
            <w:r>
              <w:rPr>
                <w:rFonts w:ascii="Times New Roman"/>
                <w:b w:val="false"/>
                <w:i w:val="false"/>
                <w:color w:val="000000"/>
                <w:sz w:val="20"/>
              </w:rPr>
              <w:t>
прав-</w:t>
            </w:r>
            <w:r>
              <w:br/>
            </w:r>
            <w:r>
              <w:rPr>
                <w:rFonts w:ascii="Times New Roman"/>
                <w:b w:val="false"/>
                <w:i w:val="false"/>
                <w:color w:val="000000"/>
                <w:sz w:val="20"/>
              </w:rPr>
              <w:t>
ление доку- ментов в нако-</w:t>
            </w:r>
            <w:r>
              <w:br/>
            </w:r>
            <w:r>
              <w:rPr>
                <w:rFonts w:ascii="Times New Roman"/>
                <w:b w:val="false"/>
                <w:i w:val="false"/>
                <w:color w:val="000000"/>
                <w:sz w:val="20"/>
              </w:rPr>
              <w:t>
пи-</w:t>
            </w:r>
            <w:r>
              <w:br/>
            </w:r>
            <w:r>
              <w:rPr>
                <w:rFonts w:ascii="Times New Roman"/>
                <w:b w:val="false"/>
                <w:i w:val="false"/>
                <w:color w:val="000000"/>
                <w:sz w:val="20"/>
              </w:rPr>
              <w:t>
тель-</w:t>
            </w:r>
            <w:r>
              <w:br/>
            </w:r>
            <w:r>
              <w:rPr>
                <w:rFonts w:ascii="Times New Roman"/>
                <w:b w:val="false"/>
                <w:i w:val="false"/>
                <w:color w:val="000000"/>
                <w:sz w:val="20"/>
              </w:rPr>
              <w:t>
ный отдел Центра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 вие № 2 Сос-</w:t>
            </w:r>
            <w:r>
              <w:br/>
            </w:r>
            <w:r>
              <w:rPr>
                <w:rFonts w:ascii="Times New Roman"/>
                <w:b w:val="false"/>
                <w:i w:val="false"/>
                <w:color w:val="000000"/>
                <w:sz w:val="20"/>
              </w:rPr>
              <w:t>
тавле-ние реест- ра, на-</w:t>
            </w:r>
            <w:r>
              <w:br/>
            </w:r>
            <w:r>
              <w:rPr>
                <w:rFonts w:ascii="Times New Roman"/>
                <w:b w:val="false"/>
                <w:i w:val="false"/>
                <w:color w:val="000000"/>
                <w:sz w:val="20"/>
              </w:rPr>
              <w:t>
прав-</w:t>
            </w:r>
            <w:r>
              <w:br/>
            </w:r>
            <w:r>
              <w:rPr>
                <w:rFonts w:ascii="Times New Roman"/>
                <w:b w:val="false"/>
                <w:i w:val="false"/>
                <w:color w:val="000000"/>
                <w:sz w:val="20"/>
              </w:rPr>
              <w:t>
ление доку- ментовв упол-</w:t>
            </w:r>
            <w:r>
              <w:br/>
            </w:r>
            <w:r>
              <w:rPr>
                <w:rFonts w:ascii="Times New Roman"/>
                <w:b w:val="false"/>
                <w:i w:val="false"/>
                <w:color w:val="000000"/>
                <w:sz w:val="20"/>
              </w:rPr>
              <w:t>
номо-</w:t>
            </w:r>
            <w:r>
              <w:br/>
            </w:r>
            <w:r>
              <w:rPr>
                <w:rFonts w:ascii="Times New Roman"/>
                <w:b w:val="false"/>
                <w:i w:val="false"/>
                <w:color w:val="000000"/>
                <w:sz w:val="20"/>
              </w:rPr>
              <w:t>
ченный орган</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 вие № 3</w:t>
            </w:r>
            <w:r>
              <w:br/>
            </w:r>
            <w:r>
              <w:rPr>
                <w:rFonts w:ascii="Times New Roman"/>
                <w:b w:val="false"/>
                <w:i w:val="false"/>
                <w:color w:val="000000"/>
                <w:sz w:val="20"/>
              </w:rPr>
              <w:t>
Прием доку- ментов из Центра или от потре- бителя, регис-</w:t>
            </w:r>
            <w:r>
              <w:br/>
            </w:r>
            <w:r>
              <w:rPr>
                <w:rFonts w:ascii="Times New Roman"/>
                <w:b w:val="false"/>
                <w:i w:val="false"/>
                <w:color w:val="000000"/>
                <w:sz w:val="20"/>
              </w:rPr>
              <w:t>
трация, направ-ление доку- ментов руково-дителю упол- номо- ченно- го органа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 вие № 4 Наложе-ние резолю-ции, переда-ча</w:t>
            </w:r>
            <w:r>
              <w:br/>
            </w:r>
            <w:r>
              <w:rPr>
                <w:rFonts w:ascii="Times New Roman"/>
                <w:b w:val="false"/>
                <w:i w:val="false"/>
                <w:color w:val="000000"/>
                <w:sz w:val="20"/>
              </w:rPr>
              <w:t>
доку- ментов ответ- ствен- ному специа-листу уполно-мочен- ного органа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Осу-</w:t>
            </w:r>
            <w:r>
              <w:br/>
            </w:r>
            <w:r>
              <w:rPr>
                <w:rFonts w:ascii="Times New Roman"/>
                <w:b w:val="false"/>
                <w:i w:val="false"/>
                <w:color w:val="000000"/>
                <w:sz w:val="20"/>
              </w:rPr>
              <w:t>
ществ-ление про- верки пол-</w:t>
            </w:r>
            <w:r>
              <w:br/>
            </w:r>
            <w:r>
              <w:rPr>
                <w:rFonts w:ascii="Times New Roman"/>
                <w:b w:val="false"/>
                <w:i w:val="false"/>
                <w:color w:val="000000"/>
                <w:sz w:val="20"/>
              </w:rPr>
              <w:t>
ноты до кумен-тов, пере- дает доку- менты со-</w:t>
            </w:r>
            <w:r>
              <w:br/>
            </w:r>
            <w:r>
              <w:rPr>
                <w:rFonts w:ascii="Times New Roman"/>
                <w:b w:val="false"/>
                <w:i w:val="false"/>
                <w:color w:val="000000"/>
                <w:sz w:val="20"/>
              </w:rPr>
              <w:t>
циаль-ному работ-нику по оцен- ке и опре- деле- нию пот- реб-</w:t>
            </w:r>
            <w:r>
              <w:br/>
            </w:r>
            <w:r>
              <w:rPr>
                <w:rFonts w:ascii="Times New Roman"/>
                <w:b w:val="false"/>
                <w:i w:val="false"/>
                <w:color w:val="000000"/>
                <w:sz w:val="20"/>
              </w:rPr>
              <w:t>
ности в спе-</w:t>
            </w:r>
            <w:r>
              <w:br/>
            </w:r>
            <w:r>
              <w:rPr>
                <w:rFonts w:ascii="Times New Roman"/>
                <w:b w:val="false"/>
                <w:i w:val="false"/>
                <w:color w:val="000000"/>
                <w:sz w:val="20"/>
              </w:rPr>
              <w:t>
циаль- ных со-</w:t>
            </w:r>
            <w:r>
              <w:br/>
            </w:r>
            <w:r>
              <w:rPr>
                <w:rFonts w:ascii="Times New Roman"/>
                <w:b w:val="false"/>
                <w:i w:val="false"/>
                <w:color w:val="000000"/>
                <w:sz w:val="20"/>
              </w:rPr>
              <w:t>
циаль-ных услу- гах</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Вы-</w:t>
            </w:r>
            <w:r>
              <w:br/>
            </w:r>
            <w:r>
              <w:rPr>
                <w:rFonts w:ascii="Times New Roman"/>
                <w:b w:val="false"/>
                <w:i w:val="false"/>
                <w:color w:val="000000"/>
                <w:sz w:val="20"/>
              </w:rPr>
              <w:t>
но сение заклю-чения о по треб- ности в спе- циаль-ных со-</w:t>
            </w:r>
            <w:r>
              <w:br/>
            </w:r>
            <w:r>
              <w:rPr>
                <w:rFonts w:ascii="Times New Roman"/>
                <w:b w:val="false"/>
                <w:i w:val="false"/>
                <w:color w:val="000000"/>
                <w:sz w:val="20"/>
              </w:rPr>
              <w:t>
циаль-ных услу- гах и пере- дача в упол- номо- чен- ный орган</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Пере- дача заклю-чения и</w:t>
            </w:r>
            <w:r>
              <w:br/>
            </w:r>
            <w:r>
              <w:rPr>
                <w:rFonts w:ascii="Times New Roman"/>
                <w:b w:val="false"/>
                <w:i w:val="false"/>
                <w:color w:val="000000"/>
                <w:sz w:val="20"/>
              </w:rPr>
              <w:t>
доку- мен- тов в Управ-ление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 Регис-трация в журна-ле. Пере- дача на рас-</w:t>
            </w:r>
            <w:r>
              <w:br/>
            </w:r>
            <w:r>
              <w:rPr>
                <w:rFonts w:ascii="Times New Roman"/>
                <w:b w:val="false"/>
                <w:i w:val="false"/>
                <w:color w:val="000000"/>
                <w:sz w:val="20"/>
              </w:rPr>
              <w:t>
смот-</w:t>
            </w:r>
            <w:r>
              <w:br/>
            </w:r>
            <w:r>
              <w:rPr>
                <w:rFonts w:ascii="Times New Roman"/>
                <w:b w:val="false"/>
                <w:i w:val="false"/>
                <w:color w:val="000000"/>
                <w:sz w:val="20"/>
              </w:rPr>
              <w:t>
рение на-</w:t>
            </w:r>
            <w:r>
              <w:br/>
            </w:r>
            <w:r>
              <w:rPr>
                <w:rFonts w:ascii="Times New Roman"/>
                <w:b w:val="false"/>
                <w:i w:val="false"/>
                <w:color w:val="000000"/>
                <w:sz w:val="20"/>
              </w:rPr>
              <w:t>
чаль-</w:t>
            </w:r>
            <w:r>
              <w:br/>
            </w:r>
            <w:r>
              <w:rPr>
                <w:rFonts w:ascii="Times New Roman"/>
                <w:b w:val="false"/>
                <w:i w:val="false"/>
                <w:color w:val="000000"/>
                <w:sz w:val="20"/>
              </w:rPr>
              <w:t>
нику Управ-ления</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 Оз-</w:t>
            </w:r>
            <w:r>
              <w:br/>
            </w:r>
            <w:r>
              <w:rPr>
                <w:rFonts w:ascii="Times New Roman"/>
                <w:b w:val="false"/>
                <w:i w:val="false"/>
                <w:color w:val="000000"/>
                <w:sz w:val="20"/>
              </w:rPr>
              <w:t>
наком-ление с посту-пивши-ми доку- мента-ми,</w:t>
            </w:r>
            <w:r>
              <w:br/>
            </w:r>
            <w:r>
              <w:rPr>
                <w:rFonts w:ascii="Times New Roman"/>
                <w:b w:val="false"/>
                <w:i w:val="false"/>
                <w:color w:val="000000"/>
                <w:sz w:val="20"/>
              </w:rPr>
              <w:t>
опре-</w:t>
            </w:r>
            <w:r>
              <w:br/>
            </w:r>
            <w:r>
              <w:rPr>
                <w:rFonts w:ascii="Times New Roman"/>
                <w:b w:val="false"/>
                <w:i w:val="false"/>
                <w:color w:val="000000"/>
                <w:sz w:val="20"/>
              </w:rPr>
              <w:t>
деле-</w:t>
            </w:r>
            <w:r>
              <w:br/>
            </w:r>
            <w:r>
              <w:rPr>
                <w:rFonts w:ascii="Times New Roman"/>
                <w:b w:val="false"/>
                <w:i w:val="false"/>
                <w:color w:val="000000"/>
                <w:sz w:val="20"/>
              </w:rPr>
              <w:t>
ние ответ-ствен-ного спе- циа- листа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 вие № 10 Оформ- ление реше- ние упол-</w:t>
            </w:r>
            <w:r>
              <w:br/>
            </w:r>
            <w:r>
              <w:rPr>
                <w:rFonts w:ascii="Times New Roman"/>
                <w:b w:val="false"/>
                <w:i w:val="false"/>
                <w:color w:val="000000"/>
                <w:sz w:val="20"/>
              </w:rPr>
              <w:t>
номо-</w:t>
            </w:r>
            <w:r>
              <w:br/>
            </w:r>
            <w:r>
              <w:rPr>
                <w:rFonts w:ascii="Times New Roman"/>
                <w:b w:val="false"/>
                <w:i w:val="false"/>
                <w:color w:val="000000"/>
                <w:sz w:val="20"/>
              </w:rPr>
              <w:t>
ченно-му органу об отказе. Пере-</w:t>
            </w:r>
            <w:r>
              <w:br/>
            </w:r>
            <w:r>
              <w:rPr>
                <w:rFonts w:ascii="Times New Roman"/>
                <w:b w:val="false"/>
                <w:i w:val="false"/>
                <w:color w:val="000000"/>
                <w:sz w:val="20"/>
              </w:rPr>
              <w:t>
дача реше- ния на под- пись на-</w:t>
            </w:r>
            <w:r>
              <w:br/>
            </w:r>
            <w:r>
              <w:rPr>
                <w:rFonts w:ascii="Times New Roman"/>
                <w:b w:val="false"/>
                <w:i w:val="false"/>
                <w:color w:val="000000"/>
                <w:sz w:val="20"/>
              </w:rPr>
              <w:t>
чаль-</w:t>
            </w:r>
            <w:r>
              <w:br/>
            </w:r>
            <w:r>
              <w:rPr>
                <w:rFonts w:ascii="Times New Roman"/>
                <w:b w:val="false"/>
                <w:i w:val="false"/>
                <w:color w:val="000000"/>
                <w:sz w:val="20"/>
              </w:rPr>
              <w:t>
нику Управ- ления</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11 Подпи-сание моти- виро-</w:t>
            </w:r>
            <w:r>
              <w:br/>
            </w:r>
            <w:r>
              <w:rPr>
                <w:rFonts w:ascii="Times New Roman"/>
                <w:b w:val="false"/>
                <w:i w:val="false"/>
                <w:color w:val="000000"/>
                <w:sz w:val="20"/>
              </w:rPr>
              <w:t>
ванно- го отка- за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12 Пере-</w:t>
            </w:r>
            <w:r>
              <w:br/>
            </w:r>
            <w:r>
              <w:rPr>
                <w:rFonts w:ascii="Times New Roman"/>
                <w:b w:val="false"/>
                <w:i w:val="false"/>
                <w:color w:val="000000"/>
                <w:sz w:val="20"/>
              </w:rPr>
              <w:t>
дача доку- ментов в упол-</w:t>
            </w:r>
            <w:r>
              <w:br/>
            </w:r>
            <w:r>
              <w:rPr>
                <w:rFonts w:ascii="Times New Roman"/>
                <w:b w:val="false"/>
                <w:i w:val="false"/>
                <w:color w:val="000000"/>
                <w:sz w:val="20"/>
              </w:rPr>
              <w:t>
номо-</w:t>
            </w:r>
            <w:r>
              <w:br/>
            </w:r>
            <w:r>
              <w:rPr>
                <w:rFonts w:ascii="Times New Roman"/>
                <w:b w:val="false"/>
                <w:i w:val="false"/>
                <w:color w:val="000000"/>
                <w:sz w:val="20"/>
              </w:rPr>
              <w:t>
ченный орган</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w:t>
            </w:r>
            <w:r>
              <w:br/>
            </w:r>
            <w:r>
              <w:rPr>
                <w:rFonts w:ascii="Times New Roman"/>
                <w:b w:val="false"/>
                <w:i w:val="false"/>
                <w:color w:val="000000"/>
                <w:sz w:val="20"/>
              </w:rPr>
              <w:t>
вие № 13 Регист-рация мотиви-рован- ного отказа, переда-ча его в Центр или потре-</w:t>
            </w:r>
            <w:r>
              <w:br/>
            </w:r>
            <w:r>
              <w:rPr>
                <w:rFonts w:ascii="Times New Roman"/>
                <w:b w:val="false"/>
                <w:i w:val="false"/>
                <w:color w:val="000000"/>
                <w:sz w:val="20"/>
              </w:rPr>
              <w:t>
бителю</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 вие № 14</w:t>
            </w:r>
            <w:r>
              <w:br/>
            </w:r>
            <w:r>
              <w:rPr>
                <w:rFonts w:ascii="Times New Roman"/>
                <w:b w:val="false"/>
                <w:i w:val="false"/>
                <w:color w:val="000000"/>
                <w:sz w:val="20"/>
              </w:rPr>
              <w:t>
Выдача моти-</w:t>
            </w:r>
            <w:r>
              <w:br/>
            </w:r>
            <w:r>
              <w:rPr>
                <w:rFonts w:ascii="Times New Roman"/>
                <w:b w:val="false"/>
                <w:i w:val="false"/>
                <w:color w:val="000000"/>
                <w:sz w:val="20"/>
              </w:rPr>
              <w:t>
виро-</w:t>
            </w:r>
            <w:r>
              <w:br/>
            </w:r>
            <w:r>
              <w:rPr>
                <w:rFonts w:ascii="Times New Roman"/>
                <w:b w:val="false"/>
                <w:i w:val="false"/>
                <w:color w:val="000000"/>
                <w:sz w:val="20"/>
              </w:rPr>
              <w:t>
ванно-го отказа потре- бителю в Центре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3" w:id="109"/>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в государственных и</w:t>
      </w:r>
      <w:r>
        <w:br/>
      </w:r>
      <w:r>
        <w:rPr>
          <w:rFonts w:ascii="Times New Roman"/>
          <w:b w:val="false"/>
          <w:i w:val="false"/>
          <w:color w:val="000000"/>
          <w:sz w:val="28"/>
        </w:rPr>
        <w:t>
негосударственных медико-социальных</w:t>
      </w:r>
      <w:r>
        <w:br/>
      </w:r>
      <w:r>
        <w:rPr>
          <w:rFonts w:ascii="Times New Roman"/>
          <w:b w:val="false"/>
          <w:i w:val="false"/>
          <w:color w:val="000000"/>
          <w:sz w:val="28"/>
        </w:rPr>
        <w:t>
учреждениях (организациях),</w:t>
      </w:r>
      <w:r>
        <w:br/>
      </w:r>
      <w:r>
        <w:rPr>
          <w:rFonts w:ascii="Times New Roman"/>
          <w:b w:val="false"/>
          <w:i w:val="false"/>
          <w:color w:val="000000"/>
          <w:sz w:val="28"/>
        </w:rPr>
        <w:t>
предоставляющих услуги за счет</w:t>
      </w:r>
      <w:r>
        <w:br/>
      </w:r>
      <w:r>
        <w:rPr>
          <w:rFonts w:ascii="Times New Roman"/>
          <w:b w:val="false"/>
          <w:i w:val="false"/>
          <w:color w:val="000000"/>
          <w:sz w:val="28"/>
        </w:rPr>
        <w:t>
государственных бюджетных средств»</w:t>
      </w:r>
      <w:r>
        <w:br/>
      </w:r>
      <w:r>
        <w:rPr>
          <w:rFonts w:ascii="Times New Roman"/>
          <w:b w:val="false"/>
          <w:i w:val="false"/>
          <w:color w:val="000000"/>
          <w:sz w:val="28"/>
        </w:rPr>
        <w:t>
 </w:t>
      </w:r>
    </w:p>
    <w:bookmarkEnd w:id="109"/>
    <w:bookmarkStart w:name="z364" w:id="110"/>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p>
    <w:bookmarkEnd w:id="110"/>
    <w:bookmarkStart w:name="z365" w:id="111"/>
    <w:p>
      <w:pPr>
        <w:spacing w:after="0"/>
        <w:ind w:left="0"/>
        <w:jc w:val="both"/>
      </w:pPr>
      <w:r>
        <w:rPr>
          <w:rFonts w:ascii="Times New Roman"/>
          <w:b w:val="false"/>
          <w:i w:val="false"/>
          <w:color w:val="000000"/>
          <w:sz w:val="28"/>
        </w:rPr>
        <w:t>
(схему смотрите в бумажном варианте)</w:t>
      </w:r>
    </w:p>
    <w:bookmarkEnd w:id="111"/>
    <w:bookmarkStart w:name="z366" w:id="112"/>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в государственных и</w:t>
      </w:r>
      <w:r>
        <w:br/>
      </w:r>
      <w:r>
        <w:rPr>
          <w:rFonts w:ascii="Times New Roman"/>
          <w:b w:val="false"/>
          <w:i w:val="false"/>
          <w:color w:val="000000"/>
          <w:sz w:val="28"/>
        </w:rPr>
        <w:t>
негосударственных медико-социальных</w:t>
      </w:r>
      <w:r>
        <w:br/>
      </w:r>
      <w:r>
        <w:rPr>
          <w:rFonts w:ascii="Times New Roman"/>
          <w:b w:val="false"/>
          <w:i w:val="false"/>
          <w:color w:val="000000"/>
          <w:sz w:val="28"/>
        </w:rPr>
        <w:t>
учреждениях (организациях),</w:t>
      </w:r>
      <w:r>
        <w:br/>
      </w:r>
      <w:r>
        <w:rPr>
          <w:rFonts w:ascii="Times New Roman"/>
          <w:b w:val="false"/>
          <w:i w:val="false"/>
          <w:color w:val="000000"/>
          <w:sz w:val="28"/>
        </w:rPr>
        <w:t>
предоставляющих услуги за счет</w:t>
      </w:r>
      <w:r>
        <w:br/>
      </w:r>
      <w:r>
        <w:rPr>
          <w:rFonts w:ascii="Times New Roman"/>
          <w:b w:val="false"/>
          <w:i w:val="false"/>
          <w:color w:val="000000"/>
          <w:sz w:val="28"/>
        </w:rPr>
        <w:t>
государственных бюджетных средств»</w:t>
      </w:r>
      <w:r>
        <w:br/>
      </w:r>
      <w:r>
        <w:rPr>
          <w:rFonts w:ascii="Times New Roman"/>
          <w:b w:val="false"/>
          <w:i w:val="false"/>
          <w:color w:val="000000"/>
          <w:sz w:val="28"/>
        </w:rPr>
        <w:t>
 </w:t>
      </w:r>
    </w:p>
    <w:bookmarkEnd w:id="112"/>
    <w:p>
      <w:pPr>
        <w:spacing w:after="0"/>
        <w:ind w:left="0"/>
        <w:jc w:val="both"/>
      </w:pPr>
      <w:r>
        <w:rPr>
          <w:rFonts w:ascii="Times New Roman"/>
          <w:b w:val="false"/>
          <w:i w:val="false"/>
          <w:color w:val="000000"/>
          <w:sz w:val="28"/>
        </w:rPr>
        <w:t>Кому __________________</w:t>
      </w:r>
      <w:r>
        <w:br/>
      </w:r>
      <w:r>
        <w:rPr>
          <w:rFonts w:ascii="Times New Roman"/>
          <w:b w:val="false"/>
          <w:i w:val="false"/>
          <w:color w:val="000000"/>
          <w:sz w:val="28"/>
        </w:rPr>
        <w:t>
Адрес__________________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УВЕДОМЛЕНИЕ</w:t>
      </w:r>
      <w:r>
        <w:br/>
      </w:r>
      <w:r>
        <w:rPr>
          <w:rFonts w:ascii="Times New Roman"/>
          <w:b/>
          <w:i w:val="false"/>
          <w:color w:val="000000"/>
        </w:rPr>
        <w:t>
 </w:t>
      </w:r>
    </w:p>
    <w:p>
      <w:pPr>
        <w:spacing w:after="0"/>
        <w:ind w:left="0"/>
        <w:jc w:val="both"/>
      </w:pPr>
      <w:r>
        <w:rPr>
          <w:rFonts w:ascii="Times New Roman"/>
          <w:b w:val="false"/>
          <w:i w:val="false"/>
          <w:color w:val="000000"/>
          <w:sz w:val="28"/>
        </w:rPr>
        <w:t>      Рассмотрев Ваше заявление на оформление документов на социальное обслуживание в медико-социальном учреждении сообщаем: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i w:val="false"/>
          <w:color w:val="000000"/>
          <w:sz w:val="28"/>
        </w:rPr>
        <w:t>      Подпись руководителя_________________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7" w:id="113"/>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Мангистауской области</w:t>
      </w:r>
      <w:r>
        <w:br/>
      </w:r>
      <w:r>
        <w:rPr>
          <w:rFonts w:ascii="Times New Roman"/>
          <w:b w:val="false"/>
          <w:i w:val="false"/>
          <w:color w:val="000000"/>
          <w:sz w:val="28"/>
        </w:rPr>
        <w:t>
от 30 марта 2012 года № 51</w:t>
      </w:r>
      <w:r>
        <w:br/>
      </w:r>
      <w:r>
        <w:rPr>
          <w:rFonts w:ascii="Times New Roman"/>
          <w:b w:val="false"/>
          <w:i w:val="false"/>
          <w:color w:val="000000"/>
          <w:sz w:val="28"/>
        </w:rPr>
        <w:t>
 </w:t>
      </w:r>
    </w:p>
    <w:bookmarkEnd w:id="113"/>
    <w:bookmarkStart w:name="z368" w:id="114"/>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xml:space="preserve">
«Оформление документов на социальное обслуживание на дому </w:t>
      </w:r>
      <w:r>
        <w:br/>
      </w:r>
      <w:r>
        <w:rPr>
          <w:rFonts w:ascii="Times New Roman"/>
          <w:b/>
          <w:i w:val="false"/>
          <w:color w:val="000000"/>
        </w:rPr>
        <w:t>
для одиноких, одиноко проживающих престарелых, инвалидов и детей-инвалидов, нуждающихся в постороннем уходе и помощи»</w:t>
      </w:r>
    </w:p>
    <w:bookmarkEnd w:id="114"/>
    <w:bookmarkStart w:name="z369" w:id="115"/>
    <w:p>
      <w:pPr>
        <w:spacing w:after="0"/>
        <w:ind w:left="0"/>
        <w:jc w:val="left"/>
      </w:pPr>
      <w:r>
        <w:rPr>
          <w:rFonts w:ascii="Times New Roman"/>
          <w:b/>
          <w:i w:val="false"/>
          <w:color w:val="000000"/>
        </w:rPr>
        <w:t xml:space="preserve"> 
1. Основные понятия </w:t>
      </w:r>
    </w:p>
    <w:bookmarkEnd w:id="115"/>
    <w:bookmarkStart w:name="z370" w:id="116"/>
    <w:p>
      <w:pPr>
        <w:spacing w:after="0"/>
        <w:ind w:left="0"/>
        <w:jc w:val="both"/>
      </w:pPr>
      <w:r>
        <w:rPr>
          <w:rFonts w:ascii="Times New Roman"/>
          <w:b w:val="false"/>
          <w:i w:val="false"/>
          <w:color w:val="000000"/>
          <w:sz w:val="28"/>
        </w:rPr>
        <w:t>
      1. В настоящем регламенте государственной услуги «Оформление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 (далее – Регламент)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xml:space="preserve">
      1) индивидуальная программа реабилитации инвалида (далее – ИПР) – документ, определяющий конкретные объемы, виды и сроки проведения реабилитации инвалида; </w:t>
      </w:r>
      <w:r>
        <w:br/>
      </w:r>
      <w:r>
        <w:rPr>
          <w:rFonts w:ascii="Times New Roman"/>
          <w:b w:val="false"/>
          <w:i w:val="false"/>
          <w:color w:val="000000"/>
          <w:sz w:val="28"/>
        </w:rPr>
        <w:t>
</w:t>
      </w:r>
      <w:r>
        <w:rPr>
          <w:rFonts w:ascii="Times New Roman"/>
          <w:b w:val="false"/>
          <w:i w:val="false"/>
          <w:color w:val="000000"/>
          <w:sz w:val="28"/>
        </w:rPr>
        <w:t>
      2) отделения социальной помощи на дому – организации надомного обслуживания, иные организации, предназначенные для оказания специальных социальных услуг в условиях оказания услуг на дому по месту жительства получателя услуг;</w:t>
      </w:r>
      <w:r>
        <w:br/>
      </w:r>
      <w:r>
        <w:rPr>
          <w:rFonts w:ascii="Times New Roman"/>
          <w:b w:val="false"/>
          <w:i w:val="false"/>
          <w:color w:val="000000"/>
          <w:sz w:val="28"/>
        </w:rPr>
        <w:t>
</w:t>
      </w:r>
      <w:r>
        <w:rPr>
          <w:rFonts w:ascii="Times New Roman"/>
          <w:b w:val="false"/>
          <w:i w:val="false"/>
          <w:color w:val="000000"/>
          <w:sz w:val="28"/>
        </w:rPr>
        <w:t>
      3) потребители – граждане Республики Казахстан, оралманы, постоянно проживающие на территории Республики Казахстан, иностранцы и лица без гражданства, нуждающиеся в соответствии с индивидуальной программой реабилитации или заключением медицинской организации в постороннем уходе и социальном обслуживании:</w:t>
      </w:r>
      <w:r>
        <w:br/>
      </w:r>
      <w:r>
        <w:rPr>
          <w:rFonts w:ascii="Times New Roman"/>
          <w:b w:val="false"/>
          <w:i w:val="false"/>
          <w:color w:val="000000"/>
          <w:sz w:val="28"/>
        </w:rPr>
        <w:t>
      одинокие и одиноко проживающие инвалиды первой, второй группы и престарелые;</w:t>
      </w:r>
      <w:r>
        <w:br/>
      </w:r>
      <w:r>
        <w:rPr>
          <w:rFonts w:ascii="Times New Roman"/>
          <w:b w:val="false"/>
          <w:i w:val="false"/>
          <w:color w:val="000000"/>
          <w:sz w:val="28"/>
        </w:rPr>
        <w:t>
      дети-инвалиды с нарушениями опорно-двигательного аппарата, проживающие в семьях;</w:t>
      </w:r>
      <w:r>
        <w:br/>
      </w:r>
      <w:r>
        <w:rPr>
          <w:rFonts w:ascii="Times New Roman"/>
          <w:b w:val="false"/>
          <w:i w:val="false"/>
          <w:color w:val="000000"/>
          <w:sz w:val="28"/>
        </w:rPr>
        <w:t>
      дети-инвалиды с психоневрологическими патологиями, проживающие в семьях;</w:t>
      </w:r>
      <w:r>
        <w:br/>
      </w:r>
      <w:r>
        <w:rPr>
          <w:rFonts w:ascii="Times New Roman"/>
          <w:b w:val="false"/>
          <w:i w:val="false"/>
          <w:color w:val="000000"/>
          <w:sz w:val="28"/>
        </w:rPr>
        <w:t>
      лица с психоневрологическими заболеваниями в возрасте старше 18 лет, проживающие в семьях;</w:t>
      </w:r>
      <w:r>
        <w:br/>
      </w:r>
      <w:r>
        <w:rPr>
          <w:rFonts w:ascii="Times New Roman"/>
          <w:b w:val="false"/>
          <w:i w:val="false"/>
          <w:color w:val="000000"/>
          <w:sz w:val="28"/>
        </w:rPr>
        <w:t>
</w:t>
      </w:r>
      <w:r>
        <w:rPr>
          <w:rFonts w:ascii="Times New Roman"/>
          <w:b w:val="false"/>
          <w:i w:val="false"/>
          <w:color w:val="000000"/>
          <w:sz w:val="28"/>
        </w:rPr>
        <w:t>
      4) специальные социальные услуги - комплекс услуг, обеспечивающих лицу (семье), находящемуся в трудной жизненной ситуации, условия для преодоления возникших социальных проблем и направленных на создание им равных с другими гражданами возможностей участия в жизни общества;</w:t>
      </w:r>
      <w:r>
        <w:br/>
      </w:r>
      <w:r>
        <w:rPr>
          <w:rFonts w:ascii="Times New Roman"/>
          <w:b w:val="false"/>
          <w:i w:val="false"/>
          <w:color w:val="000000"/>
          <w:sz w:val="28"/>
        </w:rPr>
        <w:t>
</w:t>
      </w:r>
      <w:r>
        <w:rPr>
          <w:rFonts w:ascii="Times New Roman"/>
          <w:b w:val="false"/>
          <w:i w:val="false"/>
          <w:color w:val="000000"/>
          <w:sz w:val="28"/>
        </w:rPr>
        <w:t>
      5) структурно - функциональные единицы (далее – СФЕ) – ответственные лица заинтересованных органов, информационные системы или их подсистемы;</w:t>
      </w:r>
      <w:r>
        <w:br/>
      </w:r>
      <w:r>
        <w:rPr>
          <w:rFonts w:ascii="Times New Roman"/>
          <w:b w:val="false"/>
          <w:i w:val="false"/>
          <w:color w:val="000000"/>
          <w:sz w:val="28"/>
        </w:rPr>
        <w:t>
</w:t>
      </w:r>
      <w:r>
        <w:rPr>
          <w:rFonts w:ascii="Times New Roman"/>
          <w:b w:val="false"/>
          <w:i w:val="false"/>
          <w:color w:val="000000"/>
          <w:sz w:val="28"/>
        </w:rPr>
        <w:t>
      6) уполномоченный орган – районные и городские отделы занятости и социальных программ Мангистауской области;</w:t>
      </w:r>
      <w:r>
        <w:br/>
      </w:r>
      <w:r>
        <w:rPr>
          <w:rFonts w:ascii="Times New Roman"/>
          <w:b w:val="false"/>
          <w:i w:val="false"/>
          <w:color w:val="000000"/>
          <w:sz w:val="28"/>
        </w:rPr>
        <w:t>
</w:t>
      </w:r>
      <w:r>
        <w:rPr>
          <w:rFonts w:ascii="Times New Roman"/>
          <w:b w:val="false"/>
          <w:i w:val="false"/>
          <w:color w:val="000000"/>
          <w:sz w:val="28"/>
        </w:rPr>
        <w:t>
      7) Центр – Филиал республиканского государственного предприятия «Центр обслуживания населения» по Мангистауской области и его структурные подразделения.</w:t>
      </w:r>
      <w:r>
        <w:br/>
      </w:r>
      <w:r>
        <w:rPr>
          <w:rFonts w:ascii="Times New Roman"/>
          <w:b w:val="false"/>
          <w:i w:val="false"/>
          <w:color w:val="000000"/>
          <w:sz w:val="28"/>
        </w:rPr>
        <w:t>
 </w:t>
      </w:r>
    </w:p>
    <w:bookmarkEnd w:id="116"/>
    <w:bookmarkStart w:name="z378" w:id="117"/>
    <w:p>
      <w:pPr>
        <w:spacing w:after="0"/>
        <w:ind w:left="0"/>
        <w:jc w:val="left"/>
      </w:pPr>
      <w:r>
        <w:rPr>
          <w:rFonts w:ascii="Times New Roman"/>
          <w:b/>
          <w:i w:val="false"/>
          <w:color w:val="000000"/>
        </w:rPr>
        <w:t xml:space="preserve"> 
2. Общие положения</w:t>
      </w:r>
    </w:p>
    <w:bookmarkEnd w:id="117"/>
    <w:bookmarkStart w:name="z379" w:id="118"/>
    <w:p>
      <w:pPr>
        <w:spacing w:after="0"/>
        <w:ind w:left="0"/>
        <w:jc w:val="both"/>
      </w:pPr>
      <w:r>
        <w:rPr>
          <w:rFonts w:ascii="Times New Roman"/>
          <w:b w:val="false"/>
          <w:i w:val="false"/>
          <w:color w:val="000000"/>
          <w:sz w:val="28"/>
        </w:rPr>
        <w:t>
      2. Настоящий Регламент разработан в соответствии со </w:t>
      </w:r>
      <w:r>
        <w:rPr>
          <w:rFonts w:ascii="Times New Roman"/>
          <w:b w:val="false"/>
          <w:i w:val="false"/>
          <w:color w:val="000000"/>
          <w:sz w:val="28"/>
        </w:rPr>
        <w:t>статьей 9 - 1</w:t>
      </w:r>
      <w:r>
        <w:rPr>
          <w:rFonts w:ascii="Times New Roman"/>
          <w:b w:val="false"/>
          <w:i w:val="false"/>
          <w:color w:val="000000"/>
          <w:sz w:val="28"/>
        </w:rPr>
        <w:t xml:space="preserve">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3. Государственная услуга «Оформление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 (далее – государственная услуга) оказывается уполномоченным органом, а также через Центр на альтернативной основе.</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23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подпункта 3)</w:t>
      </w:r>
      <w:r>
        <w:rPr>
          <w:rFonts w:ascii="Times New Roman"/>
          <w:b w:val="false"/>
          <w:i w:val="false"/>
          <w:color w:val="000000"/>
          <w:sz w:val="28"/>
        </w:rPr>
        <w:t xml:space="preserve"> пункта 1 статьи 11, </w:t>
      </w:r>
      <w:r>
        <w:rPr>
          <w:rFonts w:ascii="Times New Roman"/>
          <w:b w:val="false"/>
          <w:i w:val="false"/>
          <w:color w:val="000000"/>
          <w:sz w:val="28"/>
        </w:rPr>
        <w:t>подпункта 1)</w:t>
      </w:r>
      <w:r>
        <w:rPr>
          <w:rFonts w:ascii="Times New Roman"/>
          <w:b w:val="false"/>
          <w:i w:val="false"/>
          <w:color w:val="000000"/>
          <w:sz w:val="28"/>
        </w:rPr>
        <w:t xml:space="preserve"> пункта 1 статьи 13 Закона Республики Казахстан от 29 декабря 2008 года «О специальных социальных услугах»,  </w:t>
      </w:r>
      <w:r>
        <w:rPr>
          <w:rFonts w:ascii="Times New Roman"/>
          <w:b w:val="false"/>
          <w:i w:val="false"/>
          <w:color w:val="000000"/>
          <w:sz w:val="28"/>
        </w:rPr>
        <w:t>пункта 1</w:t>
      </w:r>
      <w:r>
        <w:rPr>
          <w:rFonts w:ascii="Times New Roman"/>
          <w:b w:val="false"/>
          <w:i w:val="false"/>
          <w:color w:val="000000"/>
          <w:sz w:val="28"/>
        </w:rPr>
        <w:t>постановления Правительства Республики Казахстан от 14 марта 2009 года № 330 «Об утверждении перечня гарантированного объема специальных социальных услуг»,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«Оформление документов на социальное обслуживание на дому для одиноких, одиноко проживающих престарелых, инвалидов и детей инвалидов, нуждающихся в постороннем уходе и помощи», утвержденного постановлением Правительства Республики Казахстан от 7 апреля 2011 года № 394.</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потребитель, является уведомление об оформлении документов на оказание социального обслуживания на дому (далее – уведомление), либо мотивированный ответ об отказе в предоставлении услуги на бумажном носителе.</w:t>
      </w:r>
    </w:p>
    <w:bookmarkEnd w:id="118"/>
    <w:bookmarkStart w:name="z384" w:id="119"/>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19"/>
    <w:bookmarkStart w:name="z385" w:id="120"/>
    <w:p>
      <w:pPr>
        <w:spacing w:after="0"/>
        <w:ind w:left="0"/>
        <w:jc w:val="both"/>
      </w:pPr>
      <w:r>
        <w:rPr>
          <w:rFonts w:ascii="Times New Roman"/>
          <w:b w:val="false"/>
          <w:i w:val="false"/>
          <w:color w:val="000000"/>
          <w:sz w:val="28"/>
        </w:rPr>
        <w:t>
      7. Информацию по вопросам оказания государственной услуги, а также о ходе оказания государственной услуги можно получить в уполномоченном органе и Центре, адреса которых указаны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уполномоченный орган – в течение четырнадцати рабочих дней;</w:t>
      </w:r>
      <w:r>
        <w:br/>
      </w:r>
      <w:r>
        <w:rPr>
          <w:rFonts w:ascii="Times New Roman"/>
          <w:b w:val="false"/>
          <w:i w:val="false"/>
          <w:color w:val="000000"/>
          <w:sz w:val="28"/>
        </w:rPr>
        <w:t>
      в Центр – в течение четырнадцати рабочих дней (дата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не может превышать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не может превышать 15 минут в уполномоченном органе, 30 минут в Центре.</w:t>
      </w:r>
      <w:r>
        <w:br/>
      </w:r>
      <w:r>
        <w:rPr>
          <w:rFonts w:ascii="Times New Roman"/>
          <w:b w:val="false"/>
          <w:i w:val="false"/>
          <w:color w:val="000000"/>
          <w:sz w:val="28"/>
        </w:rPr>
        <w:t>
</w:t>
      </w:r>
      <w:r>
        <w:rPr>
          <w:rFonts w:ascii="Times New Roman"/>
          <w:b w:val="false"/>
          <w:i w:val="false"/>
          <w:color w:val="000000"/>
          <w:sz w:val="28"/>
        </w:rPr>
        <w:t>
      9. В предоставлении государственной услуги отказывается по следующим основаниям:</w:t>
      </w:r>
      <w:r>
        <w:br/>
      </w:r>
      <w:r>
        <w:rPr>
          <w:rFonts w:ascii="Times New Roman"/>
          <w:b w:val="false"/>
          <w:i w:val="false"/>
          <w:color w:val="000000"/>
          <w:sz w:val="28"/>
        </w:rPr>
        <w:t>
</w:t>
      </w:r>
      <w:r>
        <w:rPr>
          <w:rFonts w:ascii="Times New Roman"/>
          <w:b w:val="false"/>
          <w:i w:val="false"/>
          <w:color w:val="000000"/>
          <w:sz w:val="28"/>
        </w:rPr>
        <w:t>
      1) наличие у потребителя медицинских противопоказаний к приему на социальное обслуживание на дому;</w:t>
      </w:r>
      <w:r>
        <w:br/>
      </w:r>
      <w:r>
        <w:rPr>
          <w:rFonts w:ascii="Times New Roman"/>
          <w:b w:val="false"/>
          <w:i w:val="false"/>
          <w:color w:val="000000"/>
          <w:sz w:val="28"/>
        </w:rPr>
        <w:t>
</w:t>
      </w:r>
      <w:r>
        <w:rPr>
          <w:rFonts w:ascii="Times New Roman"/>
          <w:b w:val="false"/>
          <w:i w:val="false"/>
          <w:color w:val="000000"/>
          <w:sz w:val="28"/>
        </w:rPr>
        <w:t>
      2) отсутствие одного из требуемых документов для предоставления данной государственной услуги;</w:t>
      </w:r>
      <w:r>
        <w:br/>
      </w:r>
      <w:r>
        <w:rPr>
          <w:rFonts w:ascii="Times New Roman"/>
          <w:b w:val="false"/>
          <w:i w:val="false"/>
          <w:color w:val="000000"/>
          <w:sz w:val="28"/>
        </w:rPr>
        <w:t>
</w:t>
      </w:r>
      <w:r>
        <w:rPr>
          <w:rFonts w:ascii="Times New Roman"/>
          <w:b w:val="false"/>
          <w:i w:val="false"/>
          <w:color w:val="000000"/>
          <w:sz w:val="28"/>
        </w:rPr>
        <w:t>
      3) предоставление заведомо ложной документации.</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10.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w:t>
      </w:r>
      <w:r>
        <w:rPr>
          <w:rFonts w:ascii="Times New Roman"/>
          <w:b w:val="false"/>
          <w:i w:val="false"/>
          <w:color w:val="000000"/>
          <w:sz w:val="28"/>
        </w:rPr>
        <w:t>
      2) специалист уполномоченного органа осуществляет регистрацию и выдает талон с указанием даты регистрации и получения потребителем государственной услуги, фамилии и инициалов ответственного лица, принявшего документы, передает документы руководителю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
      3)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 </w:t>
      </w:r>
      <w:r>
        <w:br/>
      </w:r>
      <w:r>
        <w:rPr>
          <w:rFonts w:ascii="Times New Roman"/>
          <w:b w:val="false"/>
          <w:i w:val="false"/>
          <w:color w:val="000000"/>
          <w:sz w:val="28"/>
        </w:rPr>
        <w:t>
</w:t>
      </w:r>
      <w:r>
        <w:rPr>
          <w:rFonts w:ascii="Times New Roman"/>
          <w:b w:val="false"/>
          <w:i w:val="false"/>
          <w:color w:val="000000"/>
          <w:sz w:val="28"/>
        </w:rPr>
        <w:t>
      4) ответственный специалист уполномоченного органа передает документы социальному работнику по оценке и определению потребности в специальных социальных услугах;</w:t>
      </w:r>
      <w:r>
        <w:br/>
      </w:r>
      <w:r>
        <w:rPr>
          <w:rFonts w:ascii="Times New Roman"/>
          <w:b w:val="false"/>
          <w:i w:val="false"/>
          <w:color w:val="000000"/>
          <w:sz w:val="28"/>
        </w:rPr>
        <w:t>
</w:t>
      </w:r>
      <w:r>
        <w:rPr>
          <w:rFonts w:ascii="Times New Roman"/>
          <w:b w:val="false"/>
          <w:i w:val="false"/>
          <w:color w:val="000000"/>
          <w:sz w:val="28"/>
        </w:rPr>
        <w:t>
      5) социальный работник по оценке и определению потребности в специальных социальных услугах выносит заключение о потребности в специальных социальных услугах и передает ответственному специалисту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
      6) ответственный специалист уполномоченного органа проверяет поступившие документы и заключение о потребности в специальных социальных услугах, оформляет решение об оказании государственной услуги или об отказе, подписывает руководителем уполномоченного органа и передает специалисту уполномоченного органа; </w:t>
      </w:r>
      <w:r>
        <w:br/>
      </w:r>
      <w:r>
        <w:rPr>
          <w:rFonts w:ascii="Times New Roman"/>
          <w:b w:val="false"/>
          <w:i w:val="false"/>
          <w:color w:val="000000"/>
          <w:sz w:val="28"/>
        </w:rPr>
        <w:t>
</w:t>
      </w:r>
      <w:r>
        <w:rPr>
          <w:rFonts w:ascii="Times New Roman"/>
          <w:b w:val="false"/>
          <w:i w:val="false"/>
          <w:color w:val="000000"/>
          <w:sz w:val="28"/>
        </w:rPr>
        <w:t>
      7) специалист уполномоченного органа выдает потребителю уведомление либо мотивированный ответ об отказе в предоставлении государственной услуги;</w:t>
      </w:r>
      <w:r>
        <w:br/>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Центр;</w:t>
      </w:r>
      <w:r>
        <w:br/>
      </w:r>
      <w:r>
        <w:rPr>
          <w:rFonts w:ascii="Times New Roman"/>
          <w:b w:val="false"/>
          <w:i w:val="false"/>
          <w:color w:val="000000"/>
          <w:sz w:val="28"/>
        </w:rPr>
        <w:t>
</w:t>
      </w:r>
      <w:r>
        <w:rPr>
          <w:rFonts w:ascii="Times New Roman"/>
          <w:b w:val="false"/>
          <w:i w:val="false"/>
          <w:color w:val="000000"/>
          <w:sz w:val="28"/>
        </w:rPr>
        <w:t>
      2) инспектор Центра принимает документы, выдает расписку о приеме соответствующих документов с указанием: номера и даты приема заявления, вида запрашиваемой государственной услуги, количества и названий приложенных документов, даты, времени и места выдачи документов, фамилии, имени, отчества инспектора Центра, принявшего заявление на оформление документов, регистрирует и передает документы инспектору накопительного отдела Центра;</w:t>
      </w:r>
      <w:r>
        <w:br/>
      </w:r>
      <w:r>
        <w:rPr>
          <w:rFonts w:ascii="Times New Roman"/>
          <w:b w:val="false"/>
          <w:i w:val="false"/>
          <w:color w:val="000000"/>
          <w:sz w:val="28"/>
        </w:rPr>
        <w:t>
</w:t>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Факт отправки пакета документов из Центра в уполномоченный орган фиксируется при помощи Сканера штрих кода, позволяющего отслеживать движение документов в процессе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4) специалист уполномоченного органа фиксирует в информационной системе Центра (в случае отсутствия в уполномоченном органе собственной информационной системы) и проводит регистрацию полученных документов, передает на рассмотрение руководителю;</w:t>
      </w:r>
      <w:r>
        <w:br/>
      </w:r>
      <w:r>
        <w:rPr>
          <w:rFonts w:ascii="Times New Roman"/>
          <w:b w:val="false"/>
          <w:i w:val="false"/>
          <w:color w:val="000000"/>
          <w:sz w:val="28"/>
        </w:rPr>
        <w:t>
</w:t>
      </w:r>
      <w:r>
        <w:rPr>
          <w:rFonts w:ascii="Times New Roman"/>
          <w:b w:val="false"/>
          <w:i w:val="false"/>
          <w:color w:val="000000"/>
          <w:sz w:val="28"/>
        </w:rPr>
        <w:t>
      5)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w:t>
      </w:r>
      <w:r>
        <w:br/>
      </w:r>
      <w:r>
        <w:rPr>
          <w:rFonts w:ascii="Times New Roman"/>
          <w:b w:val="false"/>
          <w:i w:val="false"/>
          <w:color w:val="000000"/>
          <w:sz w:val="28"/>
        </w:rPr>
        <w:t>
</w:t>
      </w:r>
      <w:r>
        <w:rPr>
          <w:rFonts w:ascii="Times New Roman"/>
          <w:b w:val="false"/>
          <w:i w:val="false"/>
          <w:color w:val="000000"/>
          <w:sz w:val="28"/>
        </w:rPr>
        <w:t>
      6) ответственный специалист уполномоченного органа передает документы социальному работнику по оценке и определению потребности в специальных социальных услугах;</w:t>
      </w:r>
      <w:r>
        <w:br/>
      </w:r>
      <w:r>
        <w:rPr>
          <w:rFonts w:ascii="Times New Roman"/>
          <w:b w:val="false"/>
          <w:i w:val="false"/>
          <w:color w:val="000000"/>
          <w:sz w:val="28"/>
        </w:rPr>
        <w:t>
</w:t>
      </w:r>
      <w:r>
        <w:rPr>
          <w:rFonts w:ascii="Times New Roman"/>
          <w:b w:val="false"/>
          <w:i w:val="false"/>
          <w:color w:val="000000"/>
          <w:sz w:val="28"/>
        </w:rPr>
        <w:t>
      7) социальный работник по оценке и определению потребности в специальных социальных услугах выносит заключение о потребности в специальных социальных услугах и передает ответственному специалисту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
      8) ответственный специалист уполномоченного органа проверяет поступившие документы и заключение о потребности в специальных социальных услугах, оформляет решение об оказании государственной услуги или об отказе, подписывает руководителем уполномоченного органа и передает специалисту уполномоченного органа; </w:t>
      </w:r>
      <w:r>
        <w:br/>
      </w:r>
      <w:r>
        <w:rPr>
          <w:rFonts w:ascii="Times New Roman"/>
          <w:b w:val="false"/>
          <w:i w:val="false"/>
          <w:color w:val="000000"/>
          <w:sz w:val="28"/>
        </w:rPr>
        <w:t>
</w:t>
      </w:r>
      <w:r>
        <w:rPr>
          <w:rFonts w:ascii="Times New Roman"/>
          <w:b w:val="false"/>
          <w:i w:val="false"/>
          <w:color w:val="000000"/>
          <w:sz w:val="28"/>
        </w:rPr>
        <w:t>
      9) специалист уполномоченного органа направляет результат оказания государственной услуги в Центр, при этом фиксируя в информационной системе Центра (в случае отсутствия в уполномоченном органе собственной информационной системы).</w:t>
      </w:r>
      <w:r>
        <w:br/>
      </w:r>
      <w:r>
        <w:rPr>
          <w:rFonts w:ascii="Times New Roman"/>
          <w:b w:val="false"/>
          <w:i w:val="false"/>
          <w:color w:val="000000"/>
          <w:sz w:val="28"/>
        </w:rPr>
        <w:t>
      При приеме готового результата государственной услуги от уполномоченного органа, Центром фиксируются поступившие документы при помощи Сканера штрих кода.</w:t>
      </w:r>
      <w:r>
        <w:br/>
      </w:r>
      <w:r>
        <w:rPr>
          <w:rFonts w:ascii="Times New Roman"/>
          <w:b w:val="false"/>
          <w:i w:val="false"/>
          <w:color w:val="000000"/>
          <w:sz w:val="28"/>
        </w:rPr>
        <w:t>
</w:t>
      </w:r>
      <w:r>
        <w:rPr>
          <w:rFonts w:ascii="Times New Roman"/>
          <w:b w:val="false"/>
          <w:i w:val="false"/>
          <w:color w:val="000000"/>
          <w:sz w:val="28"/>
        </w:rPr>
        <w:t>
      10) Инспектор Центра выдает потребителю уведомление либо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11. Минимальное количество лиц, осуществляющих прием документов для оказания государственной услуги в уполномоченном органе и Центре составляет один сотрудник. </w:t>
      </w:r>
      <w:r>
        <w:br/>
      </w:r>
      <w:r>
        <w:rPr>
          <w:rFonts w:ascii="Times New Roman"/>
          <w:b w:val="false"/>
          <w:i w:val="false"/>
          <w:color w:val="000000"/>
          <w:sz w:val="28"/>
        </w:rPr>
        <w:t>
 </w:t>
      </w:r>
    </w:p>
    <w:bookmarkEnd w:id="120"/>
    <w:bookmarkStart w:name="z413" w:id="121"/>
    <w:p>
      <w:pPr>
        <w:spacing w:after="0"/>
        <w:ind w:left="0"/>
        <w:jc w:val="left"/>
      </w:pPr>
      <w:r>
        <w:rPr>
          <w:rFonts w:ascii="Times New Roman"/>
          <w:b/>
          <w:i w:val="false"/>
          <w:color w:val="000000"/>
        </w:rPr>
        <w:t xml:space="preserve"> 
4. Описание порядка действий (взаимодействий) в процессе оказания государственной услуги</w:t>
      </w:r>
    </w:p>
    <w:bookmarkEnd w:id="121"/>
    <w:bookmarkStart w:name="z414" w:id="122"/>
    <w:p>
      <w:pPr>
        <w:spacing w:after="0"/>
        <w:ind w:left="0"/>
        <w:jc w:val="both"/>
      </w:pPr>
      <w:r>
        <w:rPr>
          <w:rFonts w:ascii="Times New Roman"/>
          <w:b w:val="false"/>
          <w:i w:val="false"/>
          <w:color w:val="000000"/>
          <w:sz w:val="28"/>
        </w:rPr>
        <w:t xml:space="preserve">
      12. Для получения государственной услуги потребитель представляет следующие документы: </w:t>
      </w:r>
      <w:r>
        <w:br/>
      </w:r>
      <w:r>
        <w:rPr>
          <w:rFonts w:ascii="Times New Roman"/>
          <w:b w:val="false"/>
          <w:i w:val="false"/>
          <w:color w:val="000000"/>
          <w:sz w:val="28"/>
        </w:rPr>
        <w:t>
</w:t>
      </w:r>
      <w:r>
        <w:rPr>
          <w:rFonts w:ascii="Times New Roman"/>
          <w:b w:val="false"/>
          <w:i w:val="false"/>
          <w:color w:val="000000"/>
          <w:sz w:val="28"/>
        </w:rPr>
        <w:t xml:space="preserve">
      1) письменное </w:t>
      </w:r>
      <w:r>
        <w:rPr>
          <w:rFonts w:ascii="Times New Roman"/>
          <w:b w:val="false"/>
          <w:i w:val="false"/>
          <w:color w:val="000000"/>
          <w:sz w:val="28"/>
          <w:u w:val="single"/>
        </w:rPr>
        <w:t>заявление</w:t>
      </w:r>
      <w:r>
        <w:rPr>
          <w:rFonts w:ascii="Times New Roman"/>
          <w:b w:val="false"/>
          <w:i w:val="false"/>
          <w:color w:val="000000"/>
          <w:sz w:val="28"/>
        </w:rPr>
        <w:t xml:space="preserve"> потребителя, а для несовершеннолетних и недееспособных лиц – письменное заявление законного представителя (один из родителей, опекун, попечитель) или ходатайство медицинской организации по установленной форме;</w:t>
      </w:r>
      <w:r>
        <w:br/>
      </w:r>
      <w:r>
        <w:rPr>
          <w:rFonts w:ascii="Times New Roman"/>
          <w:b w:val="false"/>
          <w:i w:val="false"/>
          <w:color w:val="000000"/>
          <w:sz w:val="28"/>
        </w:rPr>
        <w:t>
</w:t>
      </w:r>
      <w:r>
        <w:rPr>
          <w:rFonts w:ascii="Times New Roman"/>
          <w:b w:val="false"/>
          <w:i w:val="false"/>
          <w:color w:val="000000"/>
          <w:sz w:val="28"/>
        </w:rPr>
        <w:t>
      2) копию свидетельства о рождении ребенка или удостоверение личности;</w:t>
      </w:r>
      <w:r>
        <w:br/>
      </w:r>
      <w:r>
        <w:rPr>
          <w:rFonts w:ascii="Times New Roman"/>
          <w:b w:val="false"/>
          <w:i w:val="false"/>
          <w:color w:val="000000"/>
          <w:sz w:val="28"/>
        </w:rPr>
        <w:t>
</w:t>
      </w:r>
      <w:r>
        <w:rPr>
          <w:rFonts w:ascii="Times New Roman"/>
          <w:b w:val="false"/>
          <w:i w:val="false"/>
          <w:color w:val="000000"/>
          <w:sz w:val="28"/>
        </w:rPr>
        <w:t>
      3) документ, подтверждающий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w:t>
      </w:r>
      <w:r>
        <w:rPr>
          <w:rFonts w:ascii="Times New Roman"/>
          <w:b w:val="false"/>
          <w:i w:val="false"/>
          <w:color w:val="000000"/>
          <w:sz w:val="28"/>
        </w:rPr>
        <w:t>
      4) копию справки об инвалидности (для престарелых не требуется);</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u w:val="single"/>
        </w:rPr>
        <w:t>медицинскую карту</w:t>
      </w:r>
      <w:r>
        <w:rPr>
          <w:rFonts w:ascii="Times New Roman"/>
          <w:b w:val="false"/>
          <w:i w:val="false"/>
          <w:color w:val="000000"/>
          <w:sz w:val="28"/>
        </w:rPr>
        <w:t xml:space="preserve"> по установленной форме;</w:t>
      </w:r>
      <w:r>
        <w:br/>
      </w:r>
      <w:r>
        <w:rPr>
          <w:rFonts w:ascii="Times New Roman"/>
          <w:b w:val="false"/>
          <w:i w:val="false"/>
          <w:color w:val="000000"/>
          <w:sz w:val="28"/>
        </w:rPr>
        <w:t>
</w:t>
      </w:r>
      <w:r>
        <w:rPr>
          <w:rFonts w:ascii="Times New Roman"/>
          <w:b w:val="false"/>
          <w:i w:val="false"/>
          <w:color w:val="000000"/>
          <w:sz w:val="28"/>
        </w:rPr>
        <w:t>
      6) копию выписки из индивидуальной программы реабилитации инвалида (для престарелых не требуется);</w:t>
      </w:r>
      <w:r>
        <w:br/>
      </w:r>
      <w:r>
        <w:rPr>
          <w:rFonts w:ascii="Times New Roman"/>
          <w:b w:val="false"/>
          <w:i w:val="false"/>
          <w:color w:val="000000"/>
          <w:sz w:val="28"/>
        </w:rPr>
        <w:t>
</w:t>
      </w:r>
      <w:r>
        <w:rPr>
          <w:rFonts w:ascii="Times New Roman"/>
          <w:b w:val="false"/>
          <w:i w:val="false"/>
          <w:color w:val="000000"/>
          <w:sz w:val="28"/>
        </w:rPr>
        <w:t>
      7) для лиц пенсионного возраста – пенсионное удостоверение;</w:t>
      </w:r>
      <w:r>
        <w:br/>
      </w:r>
      <w:r>
        <w:rPr>
          <w:rFonts w:ascii="Times New Roman"/>
          <w:b w:val="false"/>
          <w:i w:val="false"/>
          <w:color w:val="000000"/>
          <w:sz w:val="28"/>
        </w:rPr>
        <w:t>
</w:t>
      </w:r>
      <w:r>
        <w:rPr>
          <w:rFonts w:ascii="Times New Roman"/>
          <w:b w:val="false"/>
          <w:i w:val="false"/>
          <w:color w:val="000000"/>
          <w:sz w:val="28"/>
        </w:rPr>
        <w:t>
      8) для участников и инвалидов Великой Отечественной войны и лиц, приравненных к ним – удостоверение, подтверждающее статус инвалида, участника Великой Отечественной войны и лиц, приравненных к ним.</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подлежат возврату.</w:t>
      </w:r>
      <w:r>
        <w:br/>
      </w:r>
      <w:r>
        <w:rPr>
          <w:rFonts w:ascii="Times New Roman"/>
          <w:b w:val="false"/>
          <w:i w:val="false"/>
          <w:color w:val="000000"/>
          <w:sz w:val="28"/>
        </w:rPr>
        <w:t>
</w:t>
      </w:r>
      <w:r>
        <w:rPr>
          <w:rFonts w:ascii="Times New Roman"/>
          <w:b w:val="false"/>
          <w:i w:val="false"/>
          <w:color w:val="000000"/>
          <w:sz w:val="28"/>
        </w:rPr>
        <w:t>
      13. В процессе оказания государственной услуги участвуют следующие СФЕ:</w:t>
      </w:r>
      <w:r>
        <w:br/>
      </w:r>
      <w:r>
        <w:rPr>
          <w:rFonts w:ascii="Times New Roman"/>
          <w:b w:val="false"/>
          <w:i w:val="false"/>
          <w:color w:val="000000"/>
          <w:sz w:val="28"/>
        </w:rPr>
        <w:t>
</w:t>
      </w:r>
      <w:r>
        <w:rPr>
          <w:rFonts w:ascii="Times New Roman"/>
          <w:b w:val="false"/>
          <w:i w:val="false"/>
          <w:color w:val="000000"/>
          <w:sz w:val="28"/>
        </w:rPr>
        <w:t>
      1) инспектор Центра;</w:t>
      </w:r>
      <w:r>
        <w:br/>
      </w:r>
      <w:r>
        <w:rPr>
          <w:rFonts w:ascii="Times New Roman"/>
          <w:b w:val="false"/>
          <w:i w:val="false"/>
          <w:color w:val="000000"/>
          <w:sz w:val="28"/>
        </w:rPr>
        <w:t>
</w:t>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w:t>
      </w:r>
      <w:r>
        <w:rPr>
          <w:rFonts w:ascii="Times New Roman"/>
          <w:b w:val="false"/>
          <w:i w:val="false"/>
          <w:color w:val="000000"/>
          <w:sz w:val="28"/>
        </w:rPr>
        <w:t>
      3) специалист уполномоченного органа;</w:t>
      </w:r>
      <w:r>
        <w:br/>
      </w:r>
      <w:r>
        <w:rPr>
          <w:rFonts w:ascii="Times New Roman"/>
          <w:b w:val="false"/>
          <w:i w:val="false"/>
          <w:color w:val="000000"/>
          <w:sz w:val="28"/>
        </w:rPr>
        <w:t>
</w:t>
      </w:r>
      <w:r>
        <w:rPr>
          <w:rFonts w:ascii="Times New Roman"/>
          <w:b w:val="false"/>
          <w:i w:val="false"/>
          <w:color w:val="000000"/>
          <w:sz w:val="28"/>
        </w:rPr>
        <w:t>
      4) руководитель уполномоченного органа;</w:t>
      </w:r>
      <w:r>
        <w:br/>
      </w:r>
      <w:r>
        <w:rPr>
          <w:rFonts w:ascii="Times New Roman"/>
          <w:b w:val="false"/>
          <w:i w:val="false"/>
          <w:color w:val="000000"/>
          <w:sz w:val="28"/>
        </w:rPr>
        <w:t>
</w:t>
      </w:r>
      <w:r>
        <w:rPr>
          <w:rFonts w:ascii="Times New Roman"/>
          <w:b w:val="false"/>
          <w:i w:val="false"/>
          <w:color w:val="000000"/>
          <w:sz w:val="28"/>
        </w:rPr>
        <w:t>
      5) ответственный специалист уполномоченного органа;</w:t>
      </w:r>
      <w:r>
        <w:br/>
      </w:r>
      <w:r>
        <w:rPr>
          <w:rFonts w:ascii="Times New Roman"/>
          <w:b w:val="false"/>
          <w:i w:val="false"/>
          <w:color w:val="000000"/>
          <w:sz w:val="28"/>
        </w:rPr>
        <w:t>
</w:t>
      </w:r>
      <w:r>
        <w:rPr>
          <w:rFonts w:ascii="Times New Roman"/>
          <w:b w:val="false"/>
          <w:i w:val="false"/>
          <w:color w:val="000000"/>
          <w:sz w:val="28"/>
        </w:rPr>
        <w:t>
      6) социальный работник по оценке и определению потребности в специальных социальных услугах.</w:t>
      </w:r>
      <w:r>
        <w:br/>
      </w:r>
      <w:r>
        <w:rPr>
          <w:rFonts w:ascii="Times New Roman"/>
          <w:b w:val="false"/>
          <w:i w:val="false"/>
          <w:color w:val="000000"/>
          <w:sz w:val="28"/>
        </w:rPr>
        <w:t>
</w:t>
      </w:r>
      <w:r>
        <w:rPr>
          <w:rFonts w:ascii="Times New Roman"/>
          <w:b w:val="false"/>
          <w:i w:val="false"/>
          <w:color w:val="000000"/>
          <w:sz w:val="28"/>
        </w:rPr>
        <w:t>
      14.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15.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Форма уведомления, либо мотивированного ответа об отказе в предоставлении государственной услуги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p>
    <w:bookmarkEnd w:id="122"/>
    <w:bookmarkStart w:name="z433" w:id="123"/>
    <w:p>
      <w:pPr>
        <w:spacing w:after="0"/>
        <w:ind w:left="0"/>
        <w:jc w:val="left"/>
      </w:pPr>
      <w:r>
        <w:rPr>
          <w:rFonts w:ascii="Times New Roman"/>
          <w:b/>
          <w:i w:val="false"/>
          <w:color w:val="000000"/>
        </w:rPr>
        <w:t xml:space="preserve"> 
5. Ответственность должностных лиц, оказывающих государственную услугу</w:t>
      </w:r>
    </w:p>
    <w:bookmarkEnd w:id="123"/>
    <w:bookmarkStart w:name="z434" w:id="124"/>
    <w:p>
      <w:pPr>
        <w:spacing w:after="0"/>
        <w:ind w:left="0"/>
        <w:jc w:val="both"/>
      </w:pPr>
      <w:r>
        <w:rPr>
          <w:rFonts w:ascii="Times New Roman"/>
          <w:b w:val="false"/>
          <w:i w:val="false"/>
          <w:color w:val="000000"/>
          <w:sz w:val="28"/>
        </w:rPr>
        <w:t xml:space="preserve">
      17. Ответственным лицом за оказание государственной услуги является руководитель уполномоченного органа и Центра (далее – должностные лица). </w:t>
      </w:r>
      <w:r>
        <w:br/>
      </w:r>
      <w:r>
        <w:rPr>
          <w:rFonts w:ascii="Times New Roman"/>
          <w:b w:val="false"/>
          <w:i w:val="false"/>
          <w:color w:val="000000"/>
          <w:sz w:val="28"/>
        </w:rPr>
        <w:t>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w:t>
      </w:r>
    </w:p>
    <w:bookmarkEnd w:id="124"/>
    <w:bookmarkStart w:name="z435" w:id="125"/>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на дому для одиноких,</w:t>
      </w:r>
      <w:r>
        <w:br/>
      </w:r>
      <w:r>
        <w:rPr>
          <w:rFonts w:ascii="Times New Roman"/>
          <w:b w:val="false"/>
          <w:i w:val="false"/>
          <w:color w:val="000000"/>
          <w:sz w:val="28"/>
        </w:rPr>
        <w:t>
одиноко проживающих престарелых,</w:t>
      </w:r>
      <w:r>
        <w:br/>
      </w:r>
      <w:r>
        <w:rPr>
          <w:rFonts w:ascii="Times New Roman"/>
          <w:b w:val="false"/>
          <w:i w:val="false"/>
          <w:color w:val="000000"/>
          <w:sz w:val="28"/>
        </w:rPr>
        <w:t>
инвалидов и детей - инвалидов,</w:t>
      </w:r>
      <w:r>
        <w:br/>
      </w:r>
      <w:r>
        <w:rPr>
          <w:rFonts w:ascii="Times New Roman"/>
          <w:b w:val="false"/>
          <w:i w:val="false"/>
          <w:color w:val="000000"/>
          <w:sz w:val="28"/>
        </w:rPr>
        <w:t>
нуждающихся в постороннем уходе и помощи»</w:t>
      </w:r>
      <w:r>
        <w:br/>
      </w:r>
      <w:r>
        <w:rPr>
          <w:rFonts w:ascii="Times New Roman"/>
          <w:b w:val="false"/>
          <w:i w:val="false"/>
          <w:color w:val="000000"/>
          <w:sz w:val="28"/>
        </w:rPr>
        <w:t>
 </w:t>
      </w:r>
    </w:p>
    <w:bookmarkEnd w:id="125"/>
    <w:bookmarkStart w:name="z436" w:id="126"/>
    <w:p>
      <w:pPr>
        <w:spacing w:after="0"/>
        <w:ind w:left="0"/>
        <w:jc w:val="left"/>
      </w:pPr>
      <w:r>
        <w:rPr>
          <w:rFonts w:ascii="Times New Roman"/>
          <w:b/>
          <w:i w:val="false"/>
          <w:color w:val="000000"/>
        </w:rPr>
        <w:t xml:space="preserve"> 
Перечень уполномоченных органов по оказанию государственной услуги</w:t>
      </w:r>
      <w:r>
        <w:br/>
      </w:r>
      <w:r>
        <w:rPr>
          <w:rFonts w:ascii="Times New Roman"/>
          <w:b/>
          <w:i w:val="false"/>
          <w:color w:val="000000"/>
        </w:rPr>
        <w:t>
 </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4131"/>
        <w:gridCol w:w="3102"/>
        <w:gridCol w:w="1865"/>
        <w:gridCol w:w="2837"/>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уполномоченного органа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p>
          <w:p>
            <w:pPr>
              <w:spacing w:after="20"/>
              <w:ind w:left="20"/>
              <w:jc w:val="both"/>
            </w:pPr>
            <w:r>
              <w:rPr>
                <w:rFonts w:ascii="Times New Roman"/>
                <w:b w:val="false"/>
                <w:i w:val="false"/>
                <w:color w:val="000000"/>
                <w:sz w:val="20"/>
              </w:rPr>
              <w:t>работы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занятости и социальных программ города Актау»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11 микрорайон, здание № 50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432670</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18-30 часов, обед с 12-30 до 14-00 часов</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города Жанаозен»</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3 «а» микрорайон, здание «Достар»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42988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Тупкараганского района»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город Форт-Шевченко, улица Маяулы, Молодежный центр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22848</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Мунайлинского района»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здание общественных организаций</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466445</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Мангистауского района»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здание районного акимата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Бейнеуского района»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улица М. Бегенова, 26 «б»</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Каракиянского района»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Досан Батыра, 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7" w:id="12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на дому для одиноких,</w:t>
      </w:r>
      <w:r>
        <w:br/>
      </w:r>
      <w:r>
        <w:rPr>
          <w:rFonts w:ascii="Times New Roman"/>
          <w:b w:val="false"/>
          <w:i w:val="false"/>
          <w:color w:val="000000"/>
          <w:sz w:val="28"/>
        </w:rPr>
        <w:t>
одиноко проживающих престарелых,</w:t>
      </w:r>
      <w:r>
        <w:br/>
      </w:r>
      <w:r>
        <w:rPr>
          <w:rFonts w:ascii="Times New Roman"/>
          <w:b w:val="false"/>
          <w:i w:val="false"/>
          <w:color w:val="000000"/>
          <w:sz w:val="28"/>
        </w:rPr>
        <w:t>
инвалидов и детей - инвалидов,</w:t>
      </w:r>
      <w:r>
        <w:br/>
      </w:r>
      <w:r>
        <w:rPr>
          <w:rFonts w:ascii="Times New Roman"/>
          <w:b w:val="false"/>
          <w:i w:val="false"/>
          <w:color w:val="000000"/>
          <w:sz w:val="28"/>
        </w:rPr>
        <w:t>
нуждающихся в постороннем уходе и помощи»</w:t>
      </w:r>
      <w:r>
        <w:br/>
      </w:r>
      <w:r>
        <w:rPr>
          <w:rFonts w:ascii="Times New Roman"/>
          <w:b w:val="false"/>
          <w:i w:val="false"/>
          <w:color w:val="000000"/>
          <w:sz w:val="28"/>
        </w:rPr>
        <w:t>
 </w:t>
      </w:r>
    </w:p>
    <w:bookmarkEnd w:id="127"/>
    <w:bookmarkStart w:name="z438" w:id="128"/>
    <w:p>
      <w:pPr>
        <w:spacing w:after="0"/>
        <w:ind w:left="0"/>
        <w:jc w:val="left"/>
      </w:pPr>
      <w:r>
        <w:rPr>
          <w:rFonts w:ascii="Times New Roman"/>
          <w:b/>
          <w:i w:val="false"/>
          <w:color w:val="000000"/>
        </w:rPr>
        <w:t xml:space="preserve"> 
Перечень Центров обслуживания населения по оказанию государственной услуги</w:t>
      </w:r>
      <w:r>
        <w:br/>
      </w:r>
      <w:r>
        <w:rPr>
          <w:rFonts w:ascii="Times New Roman"/>
          <w:b/>
          <w:i w:val="false"/>
          <w:color w:val="000000"/>
        </w:rPr>
        <w:t>
 </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3643"/>
        <w:gridCol w:w="3367"/>
        <w:gridCol w:w="2328"/>
        <w:gridCol w:w="2795"/>
      </w:tblGrid>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Центра обслуживания населения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Номер телефона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республиканского государственного предприятия «Центр обслуживания населения» по Мангистауской области</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Актау, 15 мкр., здание 67 «б»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w:t>
            </w:r>
          </w:p>
          <w:p>
            <w:pPr>
              <w:spacing w:after="20"/>
              <w:ind w:left="20"/>
              <w:jc w:val="both"/>
            </w:pPr>
            <w:r>
              <w:rPr>
                <w:rFonts w:ascii="Times New Roman"/>
                <w:b w:val="false"/>
                <w:i w:val="false"/>
                <w:color w:val="000000"/>
                <w:sz w:val="20"/>
              </w:rPr>
              <w:t>42-23-11,</w:t>
            </w:r>
          </w:p>
          <w:p>
            <w:pPr>
              <w:spacing w:after="20"/>
              <w:ind w:left="20"/>
              <w:jc w:val="both"/>
            </w:pPr>
            <w:r>
              <w:rPr>
                <w:rFonts w:ascii="Times New Roman"/>
                <w:b w:val="false"/>
                <w:i w:val="false"/>
                <w:color w:val="000000"/>
                <w:sz w:val="20"/>
              </w:rPr>
              <w:t>42-23-16</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субботу, за исключением выходных и праздничных дней,с 9-00 до 20-00 часов без перерыва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Актауский городской отдел № 1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мкр., здание 67 «б»</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w:t>
            </w:r>
          </w:p>
          <w:p>
            <w:pPr>
              <w:spacing w:after="20"/>
              <w:ind w:left="20"/>
              <w:jc w:val="both"/>
            </w:pPr>
            <w:r>
              <w:rPr>
                <w:rFonts w:ascii="Times New Roman"/>
                <w:b w:val="false"/>
                <w:i w:val="false"/>
                <w:color w:val="000000"/>
                <w:sz w:val="20"/>
              </w:rPr>
              <w:t xml:space="preserve">42-23-19 </w:t>
            </w:r>
          </w:p>
        </w:tc>
        <w:tc>
          <w:tcPr>
            <w:tcW w:w="0" w:type="auto"/>
            <w:vMerge/>
            <w:tcBorders>
              <w:top w:val="nil"/>
              <w:left w:val="single" w:color="cfcfcf" w:sz="5"/>
              <w:bottom w:val="single" w:color="cfcfcf" w:sz="5"/>
              <w:right w:val="single" w:color="cfcfcf" w:sz="5"/>
            </w:tcBorders>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Жанаозенский городской отдел № 2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Жанаозен, микрорайон Шугыла, здание Дельта Банка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p>
            <w:pPr>
              <w:spacing w:after="20"/>
              <w:ind w:left="20"/>
              <w:jc w:val="both"/>
            </w:pPr>
            <w:r>
              <w:rPr>
                <w:rFonts w:ascii="Times New Roman"/>
                <w:b w:val="false"/>
                <w:i w:val="false"/>
                <w:color w:val="000000"/>
                <w:sz w:val="20"/>
              </w:rPr>
              <w:t>35-0-72</w:t>
            </w:r>
          </w:p>
        </w:tc>
        <w:tc>
          <w:tcPr>
            <w:tcW w:w="0" w:type="auto"/>
            <w:vMerge/>
            <w:tcBorders>
              <w:top w:val="nil"/>
              <w:left w:val="single" w:color="cfcfcf" w:sz="5"/>
              <w:bottom w:val="single" w:color="cfcfcf" w:sz="5"/>
              <w:right w:val="single" w:color="cfcfcf" w:sz="5"/>
            </w:tcBorders>
          </w:tcPr>
          <w:p/>
        </w:tc>
      </w:tr>
      <w:tr>
        <w:trPr>
          <w:trHeight w:val="78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Мунайлинский районный отдел № 3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здание общественных организаций</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w:t>
            </w:r>
          </w:p>
          <w:p>
            <w:pPr>
              <w:spacing w:after="20"/>
              <w:ind w:left="20"/>
              <w:jc w:val="both"/>
            </w:pPr>
            <w:r>
              <w:rPr>
                <w:rFonts w:ascii="Times New Roman"/>
                <w:b w:val="false"/>
                <w:i w:val="false"/>
                <w:color w:val="000000"/>
                <w:sz w:val="20"/>
              </w:rPr>
              <w:t>46-56-83, 46-61-42</w:t>
            </w:r>
          </w:p>
        </w:tc>
        <w:tc>
          <w:tcPr>
            <w:tcW w:w="0" w:type="auto"/>
            <w:vMerge/>
            <w:tcBorders>
              <w:top w:val="nil"/>
              <w:left w:val="single" w:color="cfcfcf" w:sz="5"/>
              <w:bottom w:val="single" w:color="cfcfcf" w:sz="5"/>
              <w:right w:val="single" w:color="cfcfcf" w:sz="5"/>
            </w:tcBorders>
          </w:tcP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Бейнеуский районный отдел № 4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улица Косай ата, здание Центра молодежи</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(72932) </w:t>
            </w:r>
          </w:p>
          <w:p>
            <w:pPr>
              <w:spacing w:after="20"/>
              <w:ind w:left="20"/>
              <w:jc w:val="both"/>
            </w:pPr>
            <w:r>
              <w:rPr>
                <w:rFonts w:ascii="Times New Roman"/>
                <w:b w:val="false"/>
                <w:i w:val="false"/>
                <w:color w:val="000000"/>
                <w:sz w:val="20"/>
              </w:rPr>
              <w:t>2-55-35,</w:t>
            </w:r>
          </w:p>
          <w:p>
            <w:pPr>
              <w:spacing w:after="20"/>
              <w:ind w:left="20"/>
              <w:jc w:val="both"/>
            </w:pPr>
            <w:r>
              <w:rPr>
                <w:rFonts w:ascii="Times New Roman"/>
                <w:b w:val="false"/>
                <w:i w:val="false"/>
                <w:color w:val="000000"/>
                <w:sz w:val="20"/>
              </w:rPr>
              <w:t>2-56-35</w:t>
            </w:r>
          </w:p>
        </w:tc>
        <w:tc>
          <w:tcPr>
            <w:tcW w:w="0" w:type="auto"/>
            <w:vMerge/>
            <w:tcBorders>
              <w:top w:val="nil"/>
              <w:left w:val="single" w:color="cfcfcf" w:sz="5"/>
              <w:bottom w:val="single" w:color="cfcfcf" w:sz="5"/>
              <w:right w:val="single" w:color="cfcfcf" w:sz="5"/>
            </w:tcBorders>
          </w:tcPr>
          <w:p/>
        </w:tc>
      </w:tr>
      <w:tr>
        <w:trPr>
          <w:trHeight w:val="28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Мангистауский районный отдел № 5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улица Центральная площадь, 15</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22-0-83,</w:t>
            </w:r>
          </w:p>
          <w:p>
            <w:pPr>
              <w:spacing w:after="20"/>
              <w:ind w:left="20"/>
              <w:jc w:val="both"/>
            </w:pPr>
            <w:r>
              <w:rPr>
                <w:rFonts w:ascii="Times New Roman"/>
                <w:b w:val="false"/>
                <w:i w:val="false"/>
                <w:color w:val="000000"/>
                <w:sz w:val="20"/>
              </w:rPr>
              <w:t>22-0-79</w:t>
            </w:r>
          </w:p>
        </w:tc>
        <w:tc>
          <w:tcPr>
            <w:tcW w:w="0" w:type="auto"/>
            <w:vMerge/>
            <w:tcBorders>
              <w:top w:val="nil"/>
              <w:left w:val="single" w:color="cfcfcf" w:sz="5"/>
              <w:bottom w:val="single" w:color="cfcfcf" w:sz="5"/>
              <w:right w:val="single" w:color="cfcfcf" w:sz="5"/>
            </w:tcBorders>
          </w:tcPr>
          <w:p/>
        </w:tc>
      </w:tr>
      <w:tr>
        <w:trPr>
          <w:trHeight w:val="70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Каракиянский районный отдел № 6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Валиханова, 15</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w:t>
            </w:r>
          </w:p>
          <w:p>
            <w:pPr>
              <w:spacing w:after="20"/>
              <w:ind w:left="20"/>
              <w:jc w:val="both"/>
            </w:pPr>
            <w:r>
              <w:rPr>
                <w:rFonts w:ascii="Times New Roman"/>
                <w:b w:val="false"/>
                <w:i w:val="false"/>
                <w:color w:val="000000"/>
                <w:sz w:val="20"/>
              </w:rPr>
              <w:t>22-2-10</w:t>
            </w:r>
          </w:p>
          <w:p>
            <w:pPr>
              <w:spacing w:after="20"/>
              <w:ind w:left="20"/>
              <w:jc w:val="both"/>
            </w:pPr>
            <w:r>
              <w:rPr>
                <w:rFonts w:ascii="Times New Roman"/>
                <w:b w:val="false"/>
                <w:i w:val="false"/>
                <w:color w:val="000000"/>
                <w:sz w:val="20"/>
              </w:rPr>
              <w:t xml:space="preserve">8(72937) </w:t>
            </w:r>
          </w:p>
          <w:p>
            <w:pPr>
              <w:spacing w:after="20"/>
              <w:ind w:left="20"/>
              <w:jc w:val="both"/>
            </w:pPr>
            <w:r>
              <w:rPr>
                <w:rFonts w:ascii="Times New Roman"/>
                <w:b w:val="false"/>
                <w:i w:val="false"/>
                <w:color w:val="000000"/>
                <w:sz w:val="20"/>
              </w:rPr>
              <w:t>22-1-41</w:t>
            </w:r>
          </w:p>
        </w:tc>
        <w:tc>
          <w:tcPr>
            <w:tcW w:w="0" w:type="auto"/>
            <w:vMerge/>
            <w:tcBorders>
              <w:top w:val="nil"/>
              <w:left w:val="single" w:color="cfcfcf" w:sz="5"/>
              <w:bottom w:val="single" w:color="cfcfcf" w:sz="5"/>
              <w:right w:val="single" w:color="cfcfcf" w:sz="5"/>
            </w:tcBorders>
          </w:tcPr>
          <w:p/>
        </w:tc>
      </w:tr>
      <w:tr>
        <w:trPr>
          <w:trHeight w:val="1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Тупкараганский районный отдел № 7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город Форт-Шевченко, улица Маяулы, здание 6-д</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w:t>
            </w:r>
          </w:p>
          <w:p>
            <w:pPr>
              <w:spacing w:after="20"/>
              <w:ind w:left="20"/>
              <w:jc w:val="both"/>
            </w:pPr>
            <w:r>
              <w:rPr>
                <w:rFonts w:ascii="Times New Roman"/>
                <w:b w:val="false"/>
                <w:i w:val="false"/>
                <w:color w:val="000000"/>
                <w:sz w:val="20"/>
              </w:rPr>
              <w:t>2-30-38</w:t>
            </w:r>
          </w:p>
        </w:tc>
        <w:tc>
          <w:tcPr>
            <w:tcW w:w="0" w:type="auto"/>
            <w:vMerge/>
            <w:tcBorders>
              <w:top w:val="nil"/>
              <w:left w:val="single" w:color="cfcfcf" w:sz="5"/>
              <w:bottom w:val="single" w:color="cfcfcf" w:sz="5"/>
              <w:right w:val="single" w:color="cfcfcf" w:sz="5"/>
            </w:tcBorders>
          </w:tcPr>
          <w:p/>
        </w:tc>
      </w:tr>
      <w:tr>
        <w:trPr>
          <w:trHeight w:val="1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Жетыбайский районный отдел № 8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поселок Жетыбай, улица Жанакурылыс, здание № 10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26-9-35</w:t>
            </w:r>
          </w:p>
        </w:tc>
        <w:tc>
          <w:tcPr>
            <w:tcW w:w="0" w:type="auto"/>
            <w:vMerge/>
            <w:tcBorders>
              <w:top w:val="nil"/>
              <w:left w:val="single" w:color="cfcfcf" w:sz="5"/>
              <w:bottom w:val="single" w:color="cfcfcf" w:sz="5"/>
              <w:right w:val="single" w:color="cfcfcf" w:sz="5"/>
            </w:tcBorders>
          </w:tcPr>
          <w:p/>
        </w:tc>
      </w:tr>
      <w:tr>
        <w:trPr>
          <w:trHeight w:val="1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Боранкульское отделение № 9 Бейнеуского района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Боранкул, 7 аул, здание государственного учреждения «Боранқұл мәдениет»</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w:t>
            </w:r>
          </w:p>
          <w:p>
            <w:pPr>
              <w:spacing w:after="20"/>
              <w:ind w:left="20"/>
              <w:jc w:val="both"/>
            </w:pPr>
            <w:r>
              <w:rPr>
                <w:rFonts w:ascii="Times New Roman"/>
                <w:b w:val="false"/>
                <w:i w:val="false"/>
                <w:color w:val="000000"/>
                <w:sz w:val="20"/>
              </w:rPr>
              <w:t>3-16-95</w:t>
            </w:r>
          </w:p>
        </w:tc>
        <w:tc>
          <w:tcPr>
            <w:tcW w:w="0" w:type="auto"/>
            <w:vMerge/>
            <w:tcBorders>
              <w:top w:val="nil"/>
              <w:left w:val="single" w:color="cfcfcf" w:sz="5"/>
              <w:bottom w:val="single" w:color="cfcfcf" w:sz="5"/>
              <w:right w:val="single" w:color="cfcfcf" w:sz="5"/>
            </w:tcBorders>
          </w:tcPr>
          <w:p/>
        </w:tc>
      </w:tr>
      <w:tr>
        <w:trPr>
          <w:trHeight w:val="1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село Акшукур, улица Уштерек, 5</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8(72938) </w:t>
            </w:r>
          </w:p>
          <w:p>
            <w:pPr>
              <w:spacing w:after="20"/>
              <w:ind w:left="20"/>
              <w:jc w:val="both"/>
            </w:pPr>
            <w:r>
              <w:rPr>
                <w:rFonts w:ascii="Times New Roman"/>
                <w:b w:val="false"/>
                <w:i w:val="false"/>
                <w:color w:val="000000"/>
                <w:sz w:val="20"/>
              </w:rPr>
              <w:t>33-28-44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9" w:id="129"/>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на дому для одиноких,</w:t>
      </w:r>
      <w:r>
        <w:br/>
      </w:r>
      <w:r>
        <w:rPr>
          <w:rFonts w:ascii="Times New Roman"/>
          <w:b w:val="false"/>
          <w:i w:val="false"/>
          <w:color w:val="000000"/>
          <w:sz w:val="28"/>
        </w:rPr>
        <w:t>
одиноко проживающих престарелых,</w:t>
      </w:r>
      <w:r>
        <w:br/>
      </w:r>
      <w:r>
        <w:rPr>
          <w:rFonts w:ascii="Times New Roman"/>
          <w:b w:val="false"/>
          <w:i w:val="false"/>
          <w:color w:val="000000"/>
          <w:sz w:val="28"/>
        </w:rPr>
        <w:t>
инвалидов и детей-инвалидов, нуждающихся</w:t>
      </w:r>
      <w:r>
        <w:br/>
      </w:r>
      <w:r>
        <w:rPr>
          <w:rFonts w:ascii="Times New Roman"/>
          <w:b w:val="false"/>
          <w:i w:val="false"/>
          <w:color w:val="000000"/>
          <w:sz w:val="28"/>
        </w:rPr>
        <w:t>
в постороннем уходе и помощи»</w:t>
      </w:r>
      <w:r>
        <w:br/>
      </w:r>
      <w:r>
        <w:rPr>
          <w:rFonts w:ascii="Times New Roman"/>
          <w:b w:val="false"/>
          <w:i w:val="false"/>
          <w:color w:val="000000"/>
          <w:sz w:val="28"/>
        </w:rPr>
        <w:t>
 </w:t>
      </w:r>
    </w:p>
    <w:bookmarkEnd w:id="129"/>
    <w:bookmarkStart w:name="z440" w:id="130"/>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p>
    <w:bookmarkEnd w:id="130"/>
    <w:bookmarkStart w:name="z441" w:id="131"/>
    <w:p>
      <w:pPr>
        <w:spacing w:after="0"/>
        <w:ind w:left="0"/>
        <w:jc w:val="left"/>
      </w:pPr>
      <w:r>
        <w:rPr>
          <w:rFonts w:ascii="Times New Roman"/>
          <w:b/>
          <w:i w:val="false"/>
          <w:color w:val="000000"/>
        </w:rPr>
        <w:t xml:space="preserve"> 
Таблица 1. Описание действий СФЕ</w:t>
      </w:r>
      <w:r>
        <w:br/>
      </w:r>
      <w:r>
        <w:rPr>
          <w:rFonts w:ascii="Times New Roman"/>
          <w:b/>
          <w:i w:val="false"/>
          <w:color w:val="000000"/>
        </w:rPr>
        <w:t>
 </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2189"/>
        <w:gridCol w:w="1842"/>
        <w:gridCol w:w="2156"/>
        <w:gridCol w:w="2045"/>
        <w:gridCol w:w="2161"/>
        <w:gridCol w:w="183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СФЕ</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 тор Центра</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накопи-</w:t>
            </w:r>
            <w:r>
              <w:br/>
            </w:r>
            <w:r>
              <w:rPr>
                <w:rFonts w:ascii="Times New Roman"/>
                <w:b w:val="false"/>
                <w:i w:val="false"/>
                <w:color w:val="000000"/>
                <w:sz w:val="20"/>
              </w:rPr>
              <w:t>
тельного отдела Центра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 лист уполно-</w:t>
            </w:r>
            <w:r>
              <w:br/>
            </w:r>
            <w:r>
              <w:rPr>
                <w:rFonts w:ascii="Times New Roman"/>
                <w:b w:val="false"/>
                <w:i w:val="false"/>
                <w:color w:val="000000"/>
                <w:sz w:val="20"/>
              </w:rPr>
              <w:t>
моченного органа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w:t>
            </w:r>
            <w:r>
              <w:br/>
            </w:r>
            <w:r>
              <w:rPr>
                <w:rFonts w:ascii="Times New Roman"/>
                <w:b w:val="false"/>
                <w:i w:val="false"/>
                <w:color w:val="000000"/>
                <w:sz w:val="20"/>
              </w:rPr>
              <w:t>
дитель уполномо- ченного органа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w:t>
            </w:r>
            <w:r>
              <w:br/>
            </w:r>
            <w:r>
              <w:rPr>
                <w:rFonts w:ascii="Times New Roman"/>
                <w:b w:val="false"/>
                <w:i w:val="false"/>
                <w:color w:val="000000"/>
                <w:sz w:val="20"/>
              </w:rPr>
              <w:t>
ственный специа- лист уполно-</w:t>
            </w:r>
            <w:r>
              <w:br/>
            </w:r>
            <w:r>
              <w:rPr>
                <w:rFonts w:ascii="Times New Roman"/>
                <w:b w:val="false"/>
                <w:i w:val="false"/>
                <w:color w:val="000000"/>
                <w:sz w:val="20"/>
              </w:rPr>
              <w:t xml:space="preserve">
моченно-го органа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действия (процесса, процедуры, операции) и их описание</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w:t>
            </w:r>
            <w:r>
              <w:br/>
            </w:r>
            <w:r>
              <w:rPr>
                <w:rFonts w:ascii="Times New Roman"/>
                <w:b w:val="false"/>
                <w:i w:val="false"/>
                <w:color w:val="000000"/>
                <w:sz w:val="20"/>
              </w:rPr>
              <w:t>
ментов</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w:t>
            </w:r>
            <w:r>
              <w:br/>
            </w:r>
            <w:r>
              <w:rPr>
                <w:rFonts w:ascii="Times New Roman"/>
                <w:b w:val="false"/>
                <w:i w:val="false"/>
                <w:color w:val="000000"/>
                <w:sz w:val="20"/>
              </w:rPr>
              <w:t>
вается в журнале, состав- ляет реестр и направ- ляет документы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 тов, регистра- ция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 ление с поступив- шими докумен-</w:t>
            </w:r>
            <w:r>
              <w:br/>
            </w:r>
            <w:r>
              <w:rPr>
                <w:rFonts w:ascii="Times New Roman"/>
                <w:b w:val="false"/>
                <w:i w:val="false"/>
                <w:color w:val="000000"/>
                <w:sz w:val="20"/>
              </w:rPr>
              <w:t>
тами, определе- ние</w:t>
            </w:r>
            <w:r>
              <w:br/>
            </w:r>
            <w:r>
              <w:rPr>
                <w:rFonts w:ascii="Times New Roman"/>
                <w:b w:val="false"/>
                <w:i w:val="false"/>
                <w:color w:val="000000"/>
                <w:sz w:val="20"/>
              </w:rPr>
              <w:t>
ответ- ственно-</w:t>
            </w:r>
            <w:r>
              <w:br/>
            </w:r>
            <w:r>
              <w:rPr>
                <w:rFonts w:ascii="Times New Roman"/>
                <w:b w:val="false"/>
                <w:i w:val="false"/>
                <w:color w:val="000000"/>
                <w:sz w:val="20"/>
              </w:rPr>
              <w:t>
го</w:t>
            </w:r>
            <w:r>
              <w:br/>
            </w:r>
            <w:r>
              <w:rPr>
                <w:rFonts w:ascii="Times New Roman"/>
                <w:b w:val="false"/>
                <w:i w:val="false"/>
                <w:color w:val="000000"/>
                <w:sz w:val="20"/>
              </w:rPr>
              <w:t>
специа- листа для исполне- ния</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w:t>
            </w:r>
            <w:r>
              <w:br/>
            </w:r>
            <w:r>
              <w:rPr>
                <w:rFonts w:ascii="Times New Roman"/>
                <w:b w:val="false"/>
                <w:i w:val="false"/>
                <w:color w:val="000000"/>
                <w:sz w:val="20"/>
              </w:rPr>
              <w:t>
твление проверки полноты докумен- тов</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 ния (данные, документ, организа-ционно-</w:t>
            </w:r>
            <w:r>
              <w:br/>
            </w:r>
            <w:r>
              <w:rPr>
                <w:rFonts w:ascii="Times New Roman"/>
                <w:b w:val="false"/>
                <w:i w:val="false"/>
                <w:color w:val="000000"/>
                <w:sz w:val="20"/>
              </w:rPr>
              <w:t>
распоря-</w:t>
            </w:r>
            <w:r>
              <w:br/>
            </w:r>
            <w:r>
              <w:rPr>
                <w:rFonts w:ascii="Times New Roman"/>
                <w:b w:val="false"/>
                <w:i w:val="false"/>
                <w:color w:val="000000"/>
                <w:sz w:val="20"/>
              </w:rPr>
              <w:t>
дительное решение)</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трация в журнале и выдача расписки</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докумен- тов в накопи- тельный отдел, отправка докумен- тов в уполлно-</w:t>
            </w:r>
            <w:r>
              <w:br/>
            </w:r>
            <w:r>
              <w:rPr>
                <w:rFonts w:ascii="Times New Roman"/>
                <w:b w:val="false"/>
                <w:i w:val="false"/>
                <w:color w:val="000000"/>
                <w:sz w:val="20"/>
              </w:rPr>
              <w:t>
моченный орган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 ние докумен- тов руково-</w:t>
            </w:r>
            <w:r>
              <w:br/>
            </w:r>
            <w:r>
              <w:rPr>
                <w:rFonts w:ascii="Times New Roman"/>
                <w:b w:val="false"/>
                <w:i w:val="false"/>
                <w:color w:val="000000"/>
                <w:sz w:val="20"/>
              </w:rPr>
              <w:t>
ди телю для наложения резолюции</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докумен- тов</w:t>
            </w:r>
            <w:r>
              <w:br/>
            </w:r>
            <w:r>
              <w:rPr>
                <w:rFonts w:ascii="Times New Roman"/>
                <w:b w:val="false"/>
                <w:i w:val="false"/>
                <w:color w:val="000000"/>
                <w:sz w:val="20"/>
              </w:rPr>
              <w:t>
ответ- ственному специа- листу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докумен- тов с материа- лами социаль- ному работни- ку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 ния</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2-х раз в день</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 го действия</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177"/>
        <w:gridCol w:w="1833"/>
        <w:gridCol w:w="2111"/>
        <w:gridCol w:w="2035"/>
        <w:gridCol w:w="2199"/>
        <w:gridCol w:w="187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СФЕ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r>
              <w:br/>
            </w:r>
            <w:r>
              <w:rPr>
                <w:rFonts w:ascii="Times New Roman"/>
                <w:b w:val="false"/>
                <w:i w:val="false"/>
                <w:color w:val="000000"/>
                <w:sz w:val="20"/>
              </w:rPr>
              <w:t>
циальный работник</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 ственный специа- лист уполномо- ченного органа</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w:t>
            </w:r>
            <w:r>
              <w:br/>
            </w:r>
            <w:r>
              <w:rPr>
                <w:rFonts w:ascii="Times New Roman"/>
                <w:b w:val="false"/>
                <w:i w:val="false"/>
                <w:color w:val="000000"/>
                <w:sz w:val="20"/>
              </w:rPr>
              <w:t>
дитель уполномо- ченного органа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 лист уполномо- ченного органа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 тор Центра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действия (процесса, процедуры, операции) и их описание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Проводит акт обследо- вания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 ка уведомле- ния или мотивиро- ванного отказа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 докумен-</w:t>
            </w:r>
            <w:r>
              <w:br/>
            </w:r>
            <w:r>
              <w:rPr>
                <w:rFonts w:ascii="Times New Roman"/>
                <w:b w:val="false"/>
                <w:i w:val="false"/>
                <w:color w:val="000000"/>
                <w:sz w:val="20"/>
              </w:rPr>
              <w:t>
тами</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 ция уведомле- ния или мотивиро- ванного отказа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w:t>
            </w:r>
            <w:r>
              <w:br/>
            </w:r>
            <w:r>
              <w:rPr>
                <w:rFonts w:ascii="Times New Roman"/>
                <w:b w:val="false"/>
                <w:i w:val="false"/>
                <w:color w:val="000000"/>
                <w:sz w:val="20"/>
              </w:rPr>
              <w:t>
ления или мотиви-</w:t>
            </w:r>
            <w:r>
              <w:br/>
            </w:r>
            <w:r>
              <w:rPr>
                <w:rFonts w:ascii="Times New Roman"/>
                <w:b w:val="false"/>
                <w:i w:val="false"/>
                <w:color w:val="000000"/>
                <w:sz w:val="20"/>
              </w:rPr>
              <w:t>
рованно-го отказа потреби- телю</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 ния (данные, документ, организа-ционно-</w:t>
            </w:r>
            <w:r>
              <w:br/>
            </w:r>
            <w:r>
              <w:rPr>
                <w:rFonts w:ascii="Times New Roman"/>
                <w:b w:val="false"/>
                <w:i w:val="false"/>
                <w:color w:val="000000"/>
                <w:sz w:val="20"/>
              </w:rPr>
              <w:t>
распоря-</w:t>
            </w:r>
            <w:r>
              <w:br/>
            </w:r>
            <w:r>
              <w:rPr>
                <w:rFonts w:ascii="Times New Roman"/>
                <w:b w:val="false"/>
                <w:i w:val="false"/>
                <w:color w:val="000000"/>
                <w:sz w:val="20"/>
              </w:rPr>
              <w:t>
ди тельное решение)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 передача докумен- тов ответ-</w:t>
            </w:r>
            <w:r>
              <w:br/>
            </w:r>
            <w:r>
              <w:rPr>
                <w:rFonts w:ascii="Times New Roman"/>
                <w:b w:val="false"/>
                <w:i w:val="false"/>
                <w:color w:val="000000"/>
                <w:sz w:val="20"/>
              </w:rPr>
              <w:t>
ственно-му специа- листу уполно-</w:t>
            </w:r>
            <w:r>
              <w:br/>
            </w:r>
            <w:r>
              <w:rPr>
                <w:rFonts w:ascii="Times New Roman"/>
                <w:b w:val="false"/>
                <w:i w:val="false"/>
                <w:color w:val="000000"/>
                <w:sz w:val="20"/>
              </w:rPr>
              <w:t>
моченно-го органа</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 тов с материа-</w:t>
            </w:r>
            <w:r>
              <w:br/>
            </w:r>
            <w:r>
              <w:rPr>
                <w:rFonts w:ascii="Times New Roman"/>
                <w:b w:val="false"/>
                <w:i w:val="false"/>
                <w:color w:val="000000"/>
                <w:sz w:val="20"/>
              </w:rPr>
              <w:t>
лами руководи- телю уполномо- ченного органа</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 сание документа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результа та оказания государ-</w:t>
            </w:r>
            <w:r>
              <w:br/>
            </w:r>
            <w:r>
              <w:rPr>
                <w:rFonts w:ascii="Times New Roman"/>
                <w:b w:val="false"/>
                <w:i w:val="false"/>
                <w:color w:val="000000"/>
                <w:sz w:val="20"/>
              </w:rPr>
              <w:t>
ственной услуги потреби-</w:t>
            </w:r>
            <w:r>
              <w:br/>
            </w:r>
            <w:r>
              <w:rPr>
                <w:rFonts w:ascii="Times New Roman"/>
                <w:b w:val="false"/>
                <w:i w:val="false"/>
                <w:color w:val="000000"/>
                <w:sz w:val="20"/>
              </w:rPr>
              <w:t>
телю или в Центр</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w:t>
            </w:r>
            <w:r>
              <w:br/>
            </w:r>
            <w:r>
              <w:rPr>
                <w:rFonts w:ascii="Times New Roman"/>
                <w:b w:val="false"/>
                <w:i w:val="false"/>
                <w:color w:val="000000"/>
                <w:sz w:val="20"/>
              </w:rPr>
              <w:t>
ления или мотиви-</w:t>
            </w:r>
            <w:r>
              <w:br/>
            </w:r>
            <w:r>
              <w:rPr>
                <w:rFonts w:ascii="Times New Roman"/>
                <w:b w:val="false"/>
                <w:i w:val="false"/>
                <w:color w:val="000000"/>
                <w:sz w:val="20"/>
              </w:rPr>
              <w:t>
рованно-го отказа потреби- телю</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 ния</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рабочих дней</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 рабочих дней</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 го действия</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42" w:id="132"/>
    <w:p>
      <w:pPr>
        <w:spacing w:after="0"/>
        <w:ind w:left="0"/>
        <w:jc w:val="left"/>
      </w:pPr>
      <w:r>
        <w:rPr>
          <w:rFonts w:ascii="Times New Roman"/>
          <w:b/>
          <w:i w:val="false"/>
          <w:color w:val="000000"/>
        </w:rPr>
        <w:t xml:space="preserve"> 
Таблица 2. Варианты использования. Основной процесс</w:t>
      </w:r>
      <w:r>
        <w:br/>
      </w:r>
      <w:r>
        <w:rPr>
          <w:rFonts w:ascii="Times New Roman"/>
          <w:b/>
          <w:i w:val="false"/>
          <w:color w:val="000000"/>
        </w:rPr>
        <w:t>
 </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2223"/>
        <w:gridCol w:w="2358"/>
        <w:gridCol w:w="2122"/>
        <w:gridCol w:w="1895"/>
        <w:gridCol w:w="1794"/>
      </w:tblGrid>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 Инспектор Центра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 Инспектор накопи-</w:t>
            </w:r>
            <w:r>
              <w:br/>
            </w:r>
            <w:r>
              <w:rPr>
                <w:rFonts w:ascii="Times New Roman"/>
                <w:b w:val="false"/>
                <w:i w:val="false"/>
                <w:color w:val="000000"/>
                <w:sz w:val="20"/>
              </w:rPr>
              <w:t>
тельного отдела Центра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Специалист уполномо- ченного органа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 Руководи- тель уполномо- ченного органа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 Ответ-</w:t>
            </w:r>
            <w:r>
              <w:br/>
            </w:r>
            <w:r>
              <w:rPr>
                <w:rFonts w:ascii="Times New Roman"/>
                <w:b w:val="false"/>
                <w:i w:val="false"/>
                <w:color w:val="000000"/>
                <w:sz w:val="20"/>
              </w:rPr>
              <w:t>
ственный специа- лист уполно-</w:t>
            </w:r>
            <w:r>
              <w:br/>
            </w:r>
            <w:r>
              <w:rPr>
                <w:rFonts w:ascii="Times New Roman"/>
                <w:b w:val="false"/>
                <w:i w:val="false"/>
                <w:color w:val="000000"/>
                <w:sz w:val="20"/>
              </w:rPr>
              <w:t>
моченно-го органа</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 СФЕ Социаль- ный работник</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 тов, выдача расписки, регистра- ция заявления, направле- ние докумен- тов в накопите- льный отдел Центра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Состав-</w:t>
            </w:r>
            <w:r>
              <w:br/>
            </w:r>
            <w:r>
              <w:rPr>
                <w:rFonts w:ascii="Times New Roman"/>
                <w:b w:val="false"/>
                <w:i w:val="false"/>
                <w:color w:val="000000"/>
                <w:sz w:val="20"/>
              </w:rPr>
              <w:t>
ление реестра, направле- ние документовв уполно-</w:t>
            </w:r>
            <w:r>
              <w:br/>
            </w:r>
            <w:r>
              <w:rPr>
                <w:rFonts w:ascii="Times New Roman"/>
                <w:b w:val="false"/>
                <w:i w:val="false"/>
                <w:color w:val="000000"/>
                <w:sz w:val="20"/>
              </w:rPr>
              <w:t>
моченный орган</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Прием документов из Центра или от потреби- теля, регистра- ция, направле- ние документов руководи-</w:t>
            </w:r>
            <w:r>
              <w:br/>
            </w:r>
            <w:r>
              <w:rPr>
                <w:rFonts w:ascii="Times New Roman"/>
                <w:b w:val="false"/>
                <w:i w:val="false"/>
                <w:color w:val="000000"/>
                <w:sz w:val="20"/>
              </w:rPr>
              <w:t>
телю уполномо- ченного органа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Наложе- ние резолюции, передача докумен- тов ответ-</w:t>
            </w:r>
            <w:r>
              <w:br/>
            </w:r>
            <w:r>
              <w:rPr>
                <w:rFonts w:ascii="Times New Roman"/>
                <w:b w:val="false"/>
                <w:i w:val="false"/>
                <w:color w:val="000000"/>
                <w:sz w:val="20"/>
              </w:rPr>
              <w:t>
ственному специа- листу уполномо- ченного органа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Осущес-</w:t>
            </w:r>
            <w:r>
              <w:br/>
            </w:r>
            <w:r>
              <w:rPr>
                <w:rFonts w:ascii="Times New Roman"/>
                <w:b w:val="false"/>
                <w:i w:val="false"/>
                <w:color w:val="000000"/>
                <w:sz w:val="20"/>
              </w:rPr>
              <w:t>
твление проверки полноты докумен- тов, передача докумен- тов с материа- лами со-</w:t>
            </w:r>
            <w:r>
              <w:br/>
            </w:r>
            <w:r>
              <w:rPr>
                <w:rFonts w:ascii="Times New Roman"/>
                <w:b w:val="false"/>
                <w:i w:val="false"/>
                <w:color w:val="000000"/>
                <w:sz w:val="20"/>
              </w:rPr>
              <w:t>
циально-му работни- ку</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Рассмот-рение докумен- тов, принятие решения, передача докумен- тов ответ-</w:t>
            </w:r>
            <w:r>
              <w:br/>
            </w:r>
            <w:r>
              <w:rPr>
                <w:rFonts w:ascii="Times New Roman"/>
                <w:b w:val="false"/>
                <w:i w:val="false"/>
                <w:color w:val="000000"/>
                <w:sz w:val="20"/>
              </w:rPr>
              <w:t>
ственно-му специа- листу уполно-</w:t>
            </w:r>
            <w:r>
              <w:br/>
            </w:r>
            <w:r>
              <w:rPr>
                <w:rFonts w:ascii="Times New Roman"/>
                <w:b w:val="false"/>
                <w:i w:val="false"/>
                <w:color w:val="000000"/>
                <w:sz w:val="20"/>
              </w:rPr>
              <w:t>
моченно-го органа</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 Подго-</w:t>
            </w:r>
            <w:r>
              <w:br/>
            </w:r>
            <w:r>
              <w:rPr>
                <w:rFonts w:ascii="Times New Roman"/>
                <w:b w:val="false"/>
                <w:i w:val="false"/>
                <w:color w:val="000000"/>
                <w:sz w:val="20"/>
              </w:rPr>
              <w:t>
товка уведом-</w:t>
            </w:r>
            <w:r>
              <w:br/>
            </w:r>
            <w:r>
              <w:rPr>
                <w:rFonts w:ascii="Times New Roman"/>
                <w:b w:val="false"/>
                <w:i w:val="false"/>
                <w:color w:val="000000"/>
                <w:sz w:val="20"/>
              </w:rPr>
              <w:t>
ления, передача докумен- тов с материа- лами руково-</w:t>
            </w:r>
            <w:r>
              <w:br/>
            </w:r>
            <w:r>
              <w:rPr>
                <w:rFonts w:ascii="Times New Roman"/>
                <w:b w:val="false"/>
                <w:i w:val="false"/>
                <w:color w:val="000000"/>
                <w:sz w:val="20"/>
              </w:rPr>
              <w:t>
дителю уполно-</w:t>
            </w:r>
            <w:r>
              <w:br/>
            </w:r>
            <w:r>
              <w:rPr>
                <w:rFonts w:ascii="Times New Roman"/>
                <w:b w:val="false"/>
                <w:i w:val="false"/>
                <w:color w:val="000000"/>
                <w:sz w:val="20"/>
              </w:rPr>
              <w:t>
моченно-го органа</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 Подписа- ние уведомле- 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9Регистра- ция уведомле- ния, передача уведомле- ния в Центр или потребите- лю</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10</w:t>
            </w:r>
            <w:r>
              <w:br/>
            </w:r>
            <w:r>
              <w:rPr>
                <w:rFonts w:ascii="Times New Roman"/>
                <w:b w:val="false"/>
                <w:i w:val="false"/>
                <w:color w:val="000000"/>
                <w:sz w:val="20"/>
              </w:rPr>
              <w:t>
Выдача уведомле- ния потреби-</w:t>
            </w:r>
            <w:r>
              <w:br/>
            </w:r>
            <w:r>
              <w:rPr>
                <w:rFonts w:ascii="Times New Roman"/>
                <w:b w:val="false"/>
                <w:i w:val="false"/>
                <w:color w:val="000000"/>
                <w:sz w:val="20"/>
              </w:rPr>
              <w:t>
телю в Центре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3" w:id="133"/>
    <w:p>
      <w:pPr>
        <w:spacing w:after="0"/>
        <w:ind w:left="0"/>
        <w:jc w:val="left"/>
      </w:pPr>
      <w:r>
        <w:rPr>
          <w:rFonts w:ascii="Times New Roman"/>
          <w:b/>
          <w:i w:val="false"/>
          <w:color w:val="000000"/>
        </w:rPr>
        <w:t xml:space="preserve"> 
Таблица 3. Варианты использования. Альтернативный процесс</w:t>
      </w:r>
      <w:r>
        <w:br/>
      </w:r>
      <w:r>
        <w:rPr>
          <w:rFonts w:ascii="Times New Roman"/>
          <w:b/>
          <w:i w:val="false"/>
          <w:color w:val="000000"/>
        </w:rPr>
        <w:t>
 </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2229"/>
        <w:gridCol w:w="2331"/>
        <w:gridCol w:w="2128"/>
        <w:gridCol w:w="1900"/>
        <w:gridCol w:w="1798"/>
      </w:tblGrid>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 Центра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 Инспектор накопи-</w:t>
            </w:r>
            <w:r>
              <w:br/>
            </w:r>
            <w:r>
              <w:rPr>
                <w:rFonts w:ascii="Times New Roman"/>
                <w:b w:val="false"/>
                <w:i w:val="false"/>
                <w:color w:val="000000"/>
                <w:sz w:val="20"/>
              </w:rPr>
              <w:t>
тельного отдела Центра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Специалист уполно-</w:t>
            </w:r>
            <w:r>
              <w:br/>
            </w:r>
            <w:r>
              <w:rPr>
                <w:rFonts w:ascii="Times New Roman"/>
                <w:b w:val="false"/>
                <w:i w:val="false"/>
                <w:color w:val="000000"/>
                <w:sz w:val="20"/>
              </w:rPr>
              <w:t>
моченного органа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 Руково-</w:t>
            </w:r>
            <w:r>
              <w:br/>
            </w:r>
            <w:r>
              <w:rPr>
                <w:rFonts w:ascii="Times New Roman"/>
                <w:b w:val="false"/>
                <w:i w:val="false"/>
                <w:color w:val="000000"/>
                <w:sz w:val="20"/>
              </w:rPr>
              <w:t>
дитель уполно-</w:t>
            </w:r>
            <w:r>
              <w:br/>
            </w:r>
            <w:r>
              <w:rPr>
                <w:rFonts w:ascii="Times New Roman"/>
                <w:b w:val="false"/>
                <w:i w:val="false"/>
                <w:color w:val="000000"/>
                <w:sz w:val="20"/>
              </w:rPr>
              <w:t>
моченного органа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 Ответ-</w:t>
            </w:r>
            <w:r>
              <w:br/>
            </w:r>
            <w:r>
              <w:rPr>
                <w:rFonts w:ascii="Times New Roman"/>
                <w:b w:val="false"/>
                <w:i w:val="false"/>
                <w:color w:val="000000"/>
                <w:sz w:val="20"/>
              </w:rPr>
              <w:t>
ственный специа- лист уполно- мочен-</w:t>
            </w:r>
            <w:r>
              <w:br/>
            </w:r>
            <w:r>
              <w:rPr>
                <w:rFonts w:ascii="Times New Roman"/>
                <w:b w:val="false"/>
                <w:i w:val="false"/>
                <w:color w:val="000000"/>
                <w:sz w:val="20"/>
              </w:rPr>
              <w:t>
ного органа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6 СФЕ Со-</w:t>
            </w:r>
            <w:r>
              <w:br/>
            </w:r>
            <w:r>
              <w:rPr>
                <w:rFonts w:ascii="Times New Roman"/>
                <w:b w:val="false"/>
                <w:i w:val="false"/>
                <w:color w:val="000000"/>
                <w:sz w:val="20"/>
              </w:rPr>
              <w:t>
циаль- ный работник</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 тов, выдача расписки, регистра- ция заявления, направле- ние докумен- тов в накопи- тельный отдел Центра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Состав-</w:t>
            </w:r>
            <w:r>
              <w:br/>
            </w:r>
            <w:r>
              <w:rPr>
                <w:rFonts w:ascii="Times New Roman"/>
                <w:b w:val="false"/>
                <w:i w:val="false"/>
                <w:color w:val="000000"/>
                <w:sz w:val="20"/>
              </w:rPr>
              <w:t>
ление реестра, направле- ние документовв уполно-</w:t>
            </w:r>
            <w:r>
              <w:br/>
            </w:r>
            <w:r>
              <w:rPr>
                <w:rFonts w:ascii="Times New Roman"/>
                <w:b w:val="false"/>
                <w:i w:val="false"/>
                <w:color w:val="000000"/>
                <w:sz w:val="20"/>
              </w:rPr>
              <w:t>
моченный орган</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Прием документов из Центра или от потреби- теля, регистра- ция, направле- ние документов руководи-</w:t>
            </w:r>
            <w:r>
              <w:br/>
            </w:r>
            <w:r>
              <w:rPr>
                <w:rFonts w:ascii="Times New Roman"/>
                <w:b w:val="false"/>
                <w:i w:val="false"/>
                <w:color w:val="000000"/>
                <w:sz w:val="20"/>
              </w:rPr>
              <w:t>
телю уполномо- ченного органа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Наложение резолюции, передача докумен-</w:t>
            </w:r>
            <w:r>
              <w:br/>
            </w:r>
            <w:r>
              <w:rPr>
                <w:rFonts w:ascii="Times New Roman"/>
                <w:b w:val="false"/>
                <w:i w:val="false"/>
                <w:color w:val="000000"/>
                <w:sz w:val="20"/>
              </w:rPr>
              <w:t>
тов ответ-</w:t>
            </w:r>
            <w:r>
              <w:br/>
            </w:r>
            <w:r>
              <w:rPr>
                <w:rFonts w:ascii="Times New Roman"/>
                <w:b w:val="false"/>
                <w:i w:val="false"/>
                <w:color w:val="000000"/>
                <w:sz w:val="20"/>
              </w:rPr>
              <w:t>
ственному специа- листу уполномо- ченного органа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Осущес-</w:t>
            </w:r>
            <w:r>
              <w:br/>
            </w:r>
            <w:r>
              <w:rPr>
                <w:rFonts w:ascii="Times New Roman"/>
                <w:b w:val="false"/>
                <w:i w:val="false"/>
                <w:color w:val="000000"/>
                <w:sz w:val="20"/>
              </w:rPr>
              <w:t>
твление проверки полноты докумен- тов, передача докумен- тов с материа- лами руково-</w:t>
            </w:r>
            <w:r>
              <w:br/>
            </w:r>
            <w:r>
              <w:rPr>
                <w:rFonts w:ascii="Times New Roman"/>
                <w:b w:val="false"/>
                <w:i w:val="false"/>
                <w:color w:val="000000"/>
                <w:sz w:val="20"/>
              </w:rPr>
              <w:t>
дителю уполно-</w:t>
            </w:r>
            <w:r>
              <w:br/>
            </w:r>
            <w:r>
              <w:rPr>
                <w:rFonts w:ascii="Times New Roman"/>
                <w:b w:val="false"/>
                <w:i w:val="false"/>
                <w:color w:val="000000"/>
                <w:sz w:val="20"/>
              </w:rPr>
              <w:t>
моченно-го органа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Рассмот- рение докумен- тов, принятие решения, передача докумен- тов ответст- венному специа- листу уполно-</w:t>
            </w:r>
            <w:r>
              <w:br/>
            </w:r>
            <w:r>
              <w:rPr>
                <w:rFonts w:ascii="Times New Roman"/>
                <w:b w:val="false"/>
                <w:i w:val="false"/>
                <w:color w:val="000000"/>
                <w:sz w:val="20"/>
              </w:rPr>
              <w:t>
моченно-го органа</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 Подго-</w:t>
            </w:r>
            <w:r>
              <w:br/>
            </w:r>
            <w:r>
              <w:rPr>
                <w:rFonts w:ascii="Times New Roman"/>
                <w:b w:val="false"/>
                <w:i w:val="false"/>
                <w:color w:val="000000"/>
                <w:sz w:val="20"/>
              </w:rPr>
              <w:t>
товка мотиви-</w:t>
            </w:r>
            <w:r>
              <w:br/>
            </w:r>
            <w:r>
              <w:rPr>
                <w:rFonts w:ascii="Times New Roman"/>
                <w:b w:val="false"/>
                <w:i w:val="false"/>
                <w:color w:val="000000"/>
                <w:sz w:val="20"/>
              </w:rPr>
              <w:t>
рованно-</w:t>
            </w:r>
            <w:r>
              <w:br/>
            </w:r>
            <w:r>
              <w:rPr>
                <w:rFonts w:ascii="Times New Roman"/>
                <w:b w:val="false"/>
                <w:i w:val="false"/>
                <w:color w:val="000000"/>
                <w:sz w:val="20"/>
              </w:rPr>
              <w:t>
го отказа, передача докумен- тов с материа- лами руково-</w:t>
            </w:r>
            <w:r>
              <w:br/>
            </w:r>
            <w:r>
              <w:rPr>
                <w:rFonts w:ascii="Times New Roman"/>
                <w:b w:val="false"/>
                <w:i w:val="false"/>
                <w:color w:val="000000"/>
                <w:sz w:val="20"/>
              </w:rPr>
              <w:t>
дителю уполно-</w:t>
            </w:r>
            <w:r>
              <w:br/>
            </w:r>
            <w:r>
              <w:rPr>
                <w:rFonts w:ascii="Times New Roman"/>
                <w:b w:val="false"/>
                <w:i w:val="false"/>
                <w:color w:val="000000"/>
                <w:sz w:val="20"/>
              </w:rPr>
              <w:t>
моченно-го органа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 8 Подписа- ние мотивиро- ванного отказа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 Регис-</w:t>
            </w:r>
            <w:r>
              <w:br/>
            </w:r>
            <w:r>
              <w:rPr>
                <w:rFonts w:ascii="Times New Roman"/>
                <w:b w:val="false"/>
                <w:i w:val="false"/>
                <w:color w:val="000000"/>
                <w:sz w:val="20"/>
              </w:rPr>
              <w:t>
трация мотивиро- ванного отказа, передача его в Центр или потреби- телю</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10</w:t>
            </w:r>
            <w:r>
              <w:br/>
            </w:r>
            <w:r>
              <w:rPr>
                <w:rFonts w:ascii="Times New Roman"/>
                <w:b w:val="false"/>
                <w:i w:val="false"/>
                <w:color w:val="000000"/>
                <w:sz w:val="20"/>
              </w:rPr>
              <w:t>
Выдача мотивиро- ванного отказа потреби- телю в Центре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4" w:id="13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на дому для одиноких,</w:t>
      </w:r>
      <w:r>
        <w:br/>
      </w:r>
      <w:r>
        <w:rPr>
          <w:rFonts w:ascii="Times New Roman"/>
          <w:b w:val="false"/>
          <w:i w:val="false"/>
          <w:color w:val="000000"/>
          <w:sz w:val="28"/>
        </w:rPr>
        <w:t>
одиноко проживающих престарелых,</w:t>
      </w:r>
      <w:r>
        <w:br/>
      </w:r>
      <w:r>
        <w:rPr>
          <w:rFonts w:ascii="Times New Roman"/>
          <w:b w:val="false"/>
          <w:i w:val="false"/>
          <w:color w:val="000000"/>
          <w:sz w:val="28"/>
        </w:rPr>
        <w:t>
инвалидов и детей-инвалидов, нуждающихся</w:t>
      </w:r>
      <w:r>
        <w:br/>
      </w:r>
      <w:r>
        <w:rPr>
          <w:rFonts w:ascii="Times New Roman"/>
          <w:b w:val="false"/>
          <w:i w:val="false"/>
          <w:color w:val="000000"/>
          <w:sz w:val="28"/>
        </w:rPr>
        <w:t>
в постороннем уходе и помощи»</w:t>
      </w:r>
      <w:r>
        <w:br/>
      </w:r>
      <w:r>
        <w:rPr>
          <w:rFonts w:ascii="Times New Roman"/>
          <w:b w:val="false"/>
          <w:i w:val="false"/>
          <w:color w:val="000000"/>
          <w:sz w:val="28"/>
        </w:rPr>
        <w:t>
 </w:t>
      </w:r>
    </w:p>
    <w:bookmarkEnd w:id="134"/>
    <w:bookmarkStart w:name="z445" w:id="135"/>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p>
    <w:bookmarkEnd w:id="135"/>
    <w:bookmarkStart w:name="z446" w:id="136"/>
    <w:p>
      <w:pPr>
        <w:spacing w:after="0"/>
        <w:ind w:left="0"/>
        <w:jc w:val="both"/>
      </w:pPr>
      <w:r>
        <w:rPr>
          <w:rFonts w:ascii="Times New Roman"/>
          <w:b w:val="false"/>
          <w:i w:val="false"/>
          <w:color w:val="000000"/>
          <w:sz w:val="28"/>
        </w:rPr>
        <w:t>
(схемы смотрите в бумажном варианте)</w:t>
      </w:r>
    </w:p>
    <w:bookmarkEnd w:id="136"/>
    <w:bookmarkStart w:name="z447" w:id="137"/>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на дому для одиноких,</w:t>
      </w:r>
      <w:r>
        <w:br/>
      </w:r>
      <w:r>
        <w:rPr>
          <w:rFonts w:ascii="Times New Roman"/>
          <w:b w:val="false"/>
          <w:i w:val="false"/>
          <w:color w:val="000000"/>
          <w:sz w:val="28"/>
        </w:rPr>
        <w:t>
одиноко проживающих престарелых,</w:t>
      </w:r>
      <w:r>
        <w:br/>
      </w:r>
      <w:r>
        <w:rPr>
          <w:rFonts w:ascii="Times New Roman"/>
          <w:b w:val="false"/>
          <w:i w:val="false"/>
          <w:color w:val="000000"/>
          <w:sz w:val="28"/>
        </w:rPr>
        <w:t>
инвалидов и детей-инвалидов,</w:t>
      </w:r>
      <w:r>
        <w:br/>
      </w:r>
      <w:r>
        <w:rPr>
          <w:rFonts w:ascii="Times New Roman"/>
          <w:b w:val="false"/>
          <w:i w:val="false"/>
          <w:color w:val="000000"/>
          <w:sz w:val="28"/>
        </w:rPr>
        <w:t>
нуждающихся в постороннем уходе и</w:t>
      </w:r>
      <w:r>
        <w:br/>
      </w:r>
      <w:r>
        <w:rPr>
          <w:rFonts w:ascii="Times New Roman"/>
          <w:b w:val="false"/>
          <w:i w:val="false"/>
          <w:color w:val="000000"/>
          <w:sz w:val="28"/>
        </w:rPr>
        <w:t>
помощи»</w:t>
      </w:r>
      <w:r>
        <w:br/>
      </w:r>
      <w:r>
        <w:rPr>
          <w:rFonts w:ascii="Times New Roman"/>
          <w:b w:val="false"/>
          <w:i w:val="false"/>
          <w:color w:val="000000"/>
          <w:sz w:val="28"/>
        </w:rPr>
        <w:t>
 </w:t>
      </w:r>
    </w:p>
    <w:bookmarkEnd w:id="137"/>
    <w:p>
      <w:pPr>
        <w:spacing w:after="0"/>
        <w:ind w:left="0"/>
        <w:jc w:val="both"/>
      </w:pPr>
      <w:r>
        <w:rPr>
          <w:rFonts w:ascii="Times New Roman"/>
          <w:b w:val="false"/>
          <w:i w:val="false"/>
          <w:color w:val="000000"/>
          <w:sz w:val="28"/>
        </w:rPr>
        <w:t>Кому __________________</w:t>
      </w:r>
      <w:r>
        <w:br/>
      </w:r>
      <w:r>
        <w:rPr>
          <w:rFonts w:ascii="Times New Roman"/>
          <w:b w:val="false"/>
          <w:i w:val="false"/>
          <w:color w:val="000000"/>
          <w:sz w:val="28"/>
        </w:rPr>
        <w:t>
Адрес__________________</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УВЕДОМЛЕНИЕ</w:t>
      </w:r>
      <w:r>
        <w:br/>
      </w:r>
      <w:r>
        <w:rPr>
          <w:rFonts w:ascii="Times New Roman"/>
          <w:b/>
          <w:i w:val="false"/>
          <w:color w:val="000000"/>
        </w:rPr>
        <w:t>
 </w:t>
      </w:r>
    </w:p>
    <w:p>
      <w:pPr>
        <w:spacing w:after="0"/>
        <w:ind w:left="0"/>
        <w:jc w:val="both"/>
      </w:pPr>
      <w:r>
        <w:rPr>
          <w:rFonts w:ascii="Times New Roman"/>
          <w:b w:val="false"/>
          <w:i w:val="false"/>
          <w:color w:val="000000"/>
          <w:sz w:val="28"/>
        </w:rPr>
        <w:t>      Рассмотрев Ваше заявление на оформление документов на оказание социального обслуживания на дому сообщаем: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i w:val="false"/>
          <w:color w:val="000000"/>
          <w:sz w:val="28"/>
        </w:rPr>
        <w:t>Начальник      ___________           __________ _______________</w:t>
      </w:r>
      <w:r>
        <w:br/>
      </w:r>
      <w:r>
        <w:rPr>
          <w:rFonts w:ascii="Times New Roman"/>
          <w:b w:val="false"/>
          <w:i w:val="false"/>
          <w:color w:val="000000"/>
          <w:sz w:val="28"/>
        </w:rPr>
        <w:t>
</w:t>
      </w:r>
      <w:r>
        <w:rPr>
          <w:rFonts w:ascii="Times New Roman"/>
          <w:b/>
          <w:i w:val="false"/>
          <w:color w:val="000000"/>
          <w:sz w:val="28"/>
        </w:rPr>
        <w:t xml:space="preserve">районного/городского отдела            </w:t>
      </w:r>
      <w:r>
        <w:rPr>
          <w:rFonts w:ascii="Times New Roman"/>
          <w:b w:val="false"/>
          <w:i w:val="false"/>
          <w:color w:val="000000"/>
          <w:sz w:val="28"/>
        </w:rPr>
        <w:t>(подпись) (Ф.И.О.)</w:t>
      </w:r>
      <w:r>
        <w:br/>
      </w:r>
      <w:r>
        <w:rPr>
          <w:rFonts w:ascii="Times New Roman"/>
          <w:b w:val="false"/>
          <w:i w:val="false"/>
          <w:color w:val="000000"/>
          <w:sz w:val="28"/>
        </w:rPr>
        <w:t>
</w:t>
      </w:r>
      <w:r>
        <w:rPr>
          <w:rFonts w:ascii="Times New Roman"/>
          <w:b/>
          <w:i w:val="false"/>
          <w:color w:val="000000"/>
          <w:sz w:val="28"/>
        </w:rPr>
        <w:t>занятости и социальных программ</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8" w:id="138"/>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Мангистауской области</w:t>
      </w:r>
      <w:r>
        <w:br/>
      </w:r>
      <w:r>
        <w:rPr>
          <w:rFonts w:ascii="Times New Roman"/>
          <w:b w:val="false"/>
          <w:i w:val="false"/>
          <w:color w:val="000000"/>
          <w:sz w:val="28"/>
        </w:rPr>
        <w:t>
от 30 марта 2012 года № 51</w:t>
      </w:r>
      <w:r>
        <w:br/>
      </w:r>
      <w:r>
        <w:rPr>
          <w:rFonts w:ascii="Times New Roman"/>
          <w:b w:val="false"/>
          <w:i w:val="false"/>
          <w:color w:val="000000"/>
          <w:sz w:val="28"/>
        </w:rPr>
        <w:t>
 </w:t>
      </w:r>
    </w:p>
    <w:bookmarkEnd w:id="138"/>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«Назначение социальной помощи специалистам социальной сферы,</w:t>
      </w:r>
      <w:r>
        <w:br/>
      </w:r>
      <w:r>
        <w:rPr>
          <w:rFonts w:ascii="Times New Roman"/>
          <w:b/>
          <w:i w:val="false"/>
          <w:color w:val="000000"/>
        </w:rPr>
        <w:t>
проживающим в сельской местности, по приобретению топлива»</w:t>
      </w:r>
    </w:p>
    <w:bookmarkStart w:name="z449" w:id="139"/>
    <w:p>
      <w:pPr>
        <w:spacing w:after="0"/>
        <w:ind w:left="0"/>
        <w:jc w:val="left"/>
      </w:pPr>
      <w:r>
        <w:rPr>
          <w:rFonts w:ascii="Times New Roman"/>
          <w:b/>
          <w:i w:val="false"/>
          <w:color w:val="000000"/>
        </w:rPr>
        <w:t xml:space="preserve"> 
1. Основные понятия </w:t>
      </w:r>
    </w:p>
    <w:bookmarkEnd w:id="139"/>
    <w:bookmarkStart w:name="z450" w:id="140"/>
    <w:p>
      <w:pPr>
        <w:spacing w:after="0"/>
        <w:ind w:left="0"/>
        <w:jc w:val="both"/>
      </w:pPr>
      <w:r>
        <w:rPr>
          <w:rFonts w:ascii="Times New Roman"/>
          <w:b w:val="false"/>
          <w:i w:val="false"/>
          <w:color w:val="000000"/>
          <w:sz w:val="28"/>
        </w:rPr>
        <w:t>
      1. В настоящем регламенте государственной услуги «Назначение социальной помощи специалистам социальной сферы, проживающим в сельской местности, по приобретению топлива» (далее – Регламент)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потребитель – специалисты государственных организаций здравоохранения, социального обеспечения, образования, культуры и спорта, проживающие и работающие в сельских населенных пунктах;</w:t>
      </w:r>
      <w:r>
        <w:br/>
      </w:r>
      <w:r>
        <w:rPr>
          <w:rFonts w:ascii="Times New Roman"/>
          <w:b w:val="false"/>
          <w:i w:val="false"/>
          <w:color w:val="000000"/>
          <w:sz w:val="28"/>
        </w:rPr>
        <w:t>
</w:t>
      </w:r>
      <w:r>
        <w:rPr>
          <w:rFonts w:ascii="Times New Roman"/>
          <w:b w:val="false"/>
          <w:i w:val="false"/>
          <w:color w:val="000000"/>
          <w:sz w:val="28"/>
        </w:rPr>
        <w:t>
      2) структурно - функциональные единицы (далее – СФЕ) – ответственные лица заинтересованных органов, информационные системы или их подсистемы;</w:t>
      </w:r>
      <w:r>
        <w:br/>
      </w:r>
      <w:r>
        <w:rPr>
          <w:rFonts w:ascii="Times New Roman"/>
          <w:b w:val="false"/>
          <w:i w:val="false"/>
          <w:color w:val="000000"/>
          <w:sz w:val="28"/>
        </w:rPr>
        <w:t>
</w:t>
      </w:r>
      <w:r>
        <w:rPr>
          <w:rFonts w:ascii="Times New Roman"/>
          <w:b w:val="false"/>
          <w:i w:val="false"/>
          <w:color w:val="000000"/>
          <w:sz w:val="28"/>
        </w:rPr>
        <w:t>
      3) уполномоченный орган – районные и городские отделы занятости и социальных программ Мангистауской области;</w:t>
      </w:r>
      <w:r>
        <w:br/>
      </w:r>
      <w:r>
        <w:rPr>
          <w:rFonts w:ascii="Times New Roman"/>
          <w:b w:val="false"/>
          <w:i w:val="false"/>
          <w:color w:val="000000"/>
          <w:sz w:val="28"/>
        </w:rPr>
        <w:t>
</w:t>
      </w:r>
      <w:r>
        <w:rPr>
          <w:rFonts w:ascii="Times New Roman"/>
          <w:b w:val="false"/>
          <w:i w:val="false"/>
          <w:color w:val="000000"/>
          <w:sz w:val="28"/>
        </w:rPr>
        <w:t>
      4) Центр – Филиал республиканского государственного предприятия «Центр обслуживания населения» по Мангистауской области и его структурные подразделения.</w:t>
      </w:r>
    </w:p>
    <w:bookmarkEnd w:id="140"/>
    <w:bookmarkStart w:name="z455" w:id="141"/>
    <w:p>
      <w:pPr>
        <w:spacing w:after="0"/>
        <w:ind w:left="0"/>
        <w:jc w:val="left"/>
      </w:pPr>
      <w:r>
        <w:rPr>
          <w:rFonts w:ascii="Times New Roman"/>
          <w:b/>
          <w:i w:val="false"/>
          <w:color w:val="000000"/>
        </w:rPr>
        <w:t xml:space="preserve"> 
2. Общие положения</w:t>
      </w:r>
    </w:p>
    <w:bookmarkEnd w:id="141"/>
    <w:bookmarkStart w:name="z456" w:id="142"/>
    <w:p>
      <w:pPr>
        <w:spacing w:after="0"/>
        <w:ind w:left="0"/>
        <w:jc w:val="both"/>
      </w:pPr>
      <w:r>
        <w:rPr>
          <w:rFonts w:ascii="Times New Roman"/>
          <w:b w:val="false"/>
          <w:i w:val="false"/>
          <w:color w:val="000000"/>
          <w:sz w:val="28"/>
        </w:rPr>
        <w:t>
      2. Настоящий Регламент разработан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уполномоченным органом, при отсутствии уполномоченного органа акимами поселка, аула (села), аульного (сельского) округа (далее – аким сельского округа), а также через Центр на альтернативной основе.</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на основании </w:t>
      </w:r>
      <w:r>
        <w:rPr>
          <w:rFonts w:ascii="Times New Roman"/>
          <w:b w:val="false"/>
          <w:i w:val="false"/>
          <w:color w:val="000000"/>
          <w:sz w:val="28"/>
        </w:rPr>
        <w:t>пункта 5</w:t>
      </w:r>
      <w:r>
        <w:rPr>
          <w:rFonts w:ascii="Times New Roman"/>
          <w:b w:val="false"/>
          <w:i w:val="false"/>
          <w:color w:val="000000"/>
          <w:sz w:val="28"/>
        </w:rPr>
        <w:t xml:space="preserve"> статьи 18 Закона Республики Казахстан от 8 июля 2005 года «О государственном регулировании развития агропромышленного комплекса и сельских территорий»,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«Назначение социальной помощи специалистам социальной сферы, проживающим в сельской местности, по приобретению топлива», утвержденного постановлением Правительства Республики Казахстан от 7 апреля 2011 года № 394.</w:t>
      </w:r>
      <w:r>
        <w:br/>
      </w:r>
      <w:r>
        <w:rPr>
          <w:rFonts w:ascii="Times New Roman"/>
          <w:b w:val="false"/>
          <w:i w:val="false"/>
          <w:color w:val="000000"/>
          <w:sz w:val="28"/>
        </w:rPr>
        <w:t>
</w:t>
      </w:r>
      <w:r>
        <w:rPr>
          <w:rFonts w:ascii="Times New Roman"/>
          <w:b w:val="false"/>
          <w:i w:val="false"/>
          <w:color w:val="000000"/>
          <w:sz w:val="28"/>
        </w:rPr>
        <w:t>
      6. Результатом завершения оказываемой государственной услуги является уведомление о назначении социальной помощи (далее – уведомление), либо мотивированный ответ об отказе в предоставлении государственной услуги на бумажном носителе.</w:t>
      </w:r>
    </w:p>
    <w:bookmarkEnd w:id="142"/>
    <w:bookmarkStart w:name="z461" w:id="143"/>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43"/>
    <w:bookmarkStart w:name="z462" w:id="144"/>
    <w:p>
      <w:pPr>
        <w:spacing w:after="0"/>
        <w:ind w:left="0"/>
        <w:jc w:val="both"/>
      </w:pPr>
      <w:r>
        <w:rPr>
          <w:rFonts w:ascii="Times New Roman"/>
          <w:b w:val="false"/>
          <w:i w:val="false"/>
          <w:color w:val="000000"/>
          <w:sz w:val="28"/>
        </w:rPr>
        <w:t>
      7. Информацию по вопросам оказания государственной услуги, о ходе оказания государственной услуги можно получить в уполномоченном органе, у акима сельского округа или в Центре, адреса и график работы, которых указаны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уполномоченный орган – в течение десяти рабочих дней;</w:t>
      </w:r>
      <w:r>
        <w:br/>
      </w:r>
      <w:r>
        <w:rPr>
          <w:rFonts w:ascii="Times New Roman"/>
          <w:b w:val="false"/>
          <w:i w:val="false"/>
          <w:color w:val="000000"/>
          <w:sz w:val="28"/>
        </w:rPr>
        <w:t>
      акиму сельского округа по месту жительства – в течение пятнадцати рабочих дней;</w:t>
      </w:r>
      <w:r>
        <w:br/>
      </w:r>
      <w:r>
        <w:rPr>
          <w:rFonts w:ascii="Times New Roman"/>
          <w:b w:val="false"/>
          <w:i w:val="false"/>
          <w:color w:val="000000"/>
          <w:sz w:val="28"/>
        </w:rPr>
        <w:t>
      в Центр – в течение десяти рабочих дней (день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 не более 30 минут;</w:t>
      </w:r>
      <w:r>
        <w:br/>
      </w:r>
      <w:r>
        <w:rPr>
          <w:rFonts w:ascii="Times New Roman"/>
          <w:b w:val="false"/>
          <w:i w:val="false"/>
          <w:color w:val="000000"/>
          <w:sz w:val="28"/>
        </w:rPr>
        <w:t>
</w:t>
      </w:r>
      <w:r>
        <w:rPr>
          <w:rFonts w:ascii="Times New Roman"/>
          <w:b w:val="false"/>
          <w:i w:val="false"/>
          <w:color w:val="000000"/>
          <w:sz w:val="28"/>
        </w:rPr>
        <w:t xml:space="preserve">
      3) максимально допустимое время обслуживания потребителя государственной услуги, оказываемой на месте в день обращения потребителя – не более 30 минут. </w:t>
      </w:r>
      <w:r>
        <w:br/>
      </w:r>
      <w:r>
        <w:rPr>
          <w:rFonts w:ascii="Times New Roman"/>
          <w:b w:val="false"/>
          <w:i w:val="false"/>
          <w:color w:val="000000"/>
          <w:sz w:val="28"/>
        </w:rPr>
        <w:t>
</w:t>
      </w:r>
      <w:r>
        <w:rPr>
          <w:rFonts w:ascii="Times New Roman"/>
          <w:b w:val="false"/>
          <w:i w:val="false"/>
          <w:color w:val="000000"/>
          <w:sz w:val="28"/>
        </w:rPr>
        <w:t>
      9. Основанием для отказа в представлении государственной услуги является предоставление неполных и (или) недостоверных сведений при сдаче потребителем документов.</w:t>
      </w:r>
      <w:r>
        <w:br/>
      </w:r>
      <w:r>
        <w:rPr>
          <w:rFonts w:ascii="Times New Roman"/>
          <w:b w:val="false"/>
          <w:i w:val="false"/>
          <w:color w:val="000000"/>
          <w:sz w:val="28"/>
        </w:rPr>
        <w:t>
      Основаниями для прекращения и (или) приостановления оказания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смерть потребителя;</w:t>
      </w:r>
      <w:r>
        <w:br/>
      </w:r>
      <w:r>
        <w:rPr>
          <w:rFonts w:ascii="Times New Roman"/>
          <w:b w:val="false"/>
          <w:i w:val="false"/>
          <w:color w:val="000000"/>
          <w:sz w:val="28"/>
        </w:rPr>
        <w:t>
</w:t>
      </w:r>
      <w:r>
        <w:rPr>
          <w:rFonts w:ascii="Times New Roman"/>
          <w:b w:val="false"/>
          <w:i w:val="false"/>
          <w:color w:val="000000"/>
          <w:sz w:val="28"/>
        </w:rPr>
        <w:t>
      2) выезд потребителя из сельского населенного пункта;</w:t>
      </w:r>
      <w:r>
        <w:br/>
      </w:r>
      <w:r>
        <w:rPr>
          <w:rFonts w:ascii="Times New Roman"/>
          <w:b w:val="false"/>
          <w:i w:val="false"/>
          <w:color w:val="000000"/>
          <w:sz w:val="28"/>
        </w:rPr>
        <w:t>
</w:t>
      </w:r>
      <w:r>
        <w:rPr>
          <w:rFonts w:ascii="Times New Roman"/>
          <w:b w:val="false"/>
          <w:i w:val="false"/>
          <w:color w:val="000000"/>
          <w:sz w:val="28"/>
        </w:rPr>
        <w:t xml:space="preserve">
      3) увольнение потребителя из государственной организации здравоохранения, социального обеспечения, образования, культуры и спорта. </w:t>
      </w:r>
      <w:r>
        <w:br/>
      </w:r>
      <w:r>
        <w:rPr>
          <w:rFonts w:ascii="Times New Roman"/>
          <w:b w:val="false"/>
          <w:i w:val="false"/>
          <w:color w:val="000000"/>
          <w:sz w:val="28"/>
        </w:rPr>
        <w:t>
</w:t>
      </w:r>
      <w:r>
        <w:rPr>
          <w:rFonts w:ascii="Times New Roman"/>
          <w:b w:val="false"/>
          <w:i w:val="false"/>
          <w:color w:val="000000"/>
          <w:sz w:val="28"/>
        </w:rPr>
        <w:t>
      10.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w:t>
      </w:r>
      <w:r>
        <w:rPr>
          <w:rFonts w:ascii="Times New Roman"/>
          <w:b w:val="false"/>
          <w:i w:val="false"/>
          <w:color w:val="000000"/>
          <w:sz w:val="28"/>
        </w:rPr>
        <w:t>
      2) специалист уполномоченного органа осуществляет регистрацию и выдает талон с указанием даты регистрации и получения потребителем государственной услуги, фамилии и инициалов ответственного лица, принявшего документы, передает документы руководителю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
      3)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 </w:t>
      </w:r>
      <w:r>
        <w:br/>
      </w:r>
      <w:r>
        <w:rPr>
          <w:rFonts w:ascii="Times New Roman"/>
          <w:b w:val="false"/>
          <w:i w:val="false"/>
          <w:color w:val="000000"/>
          <w:sz w:val="28"/>
        </w:rPr>
        <w:t>
</w:t>
      </w:r>
      <w:r>
        <w:rPr>
          <w:rFonts w:ascii="Times New Roman"/>
          <w:b w:val="false"/>
          <w:i w:val="false"/>
          <w:color w:val="000000"/>
          <w:sz w:val="28"/>
        </w:rPr>
        <w:t xml:space="preserve">
      4) ответственный специалист уполномоченного органа рассматривает предоставленные документы, оформляет уведомление либо мотивированный ответ об отказе в предоставлении государственной услуги, подписывает руководителем уполномоченного органа и передает специалисту уполномоченного органа; </w:t>
      </w:r>
      <w:r>
        <w:br/>
      </w:r>
      <w:r>
        <w:rPr>
          <w:rFonts w:ascii="Times New Roman"/>
          <w:b w:val="false"/>
          <w:i w:val="false"/>
          <w:color w:val="000000"/>
          <w:sz w:val="28"/>
        </w:rPr>
        <w:t>
</w:t>
      </w:r>
      <w:r>
        <w:rPr>
          <w:rFonts w:ascii="Times New Roman"/>
          <w:b w:val="false"/>
          <w:i w:val="false"/>
          <w:color w:val="000000"/>
          <w:sz w:val="28"/>
        </w:rPr>
        <w:t>
      5) специалист уполномоченного органа выдает потребителю уведомление либо мотивированный ответ об отказе в предоставлении государственной услуги;</w:t>
      </w:r>
      <w:r>
        <w:br/>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1) потребитель подает заявление в Центр;</w:t>
      </w:r>
      <w:r>
        <w:br/>
      </w:r>
      <w:r>
        <w:rPr>
          <w:rFonts w:ascii="Times New Roman"/>
          <w:b w:val="false"/>
          <w:i w:val="false"/>
          <w:color w:val="000000"/>
          <w:sz w:val="28"/>
        </w:rPr>
        <w:t>
</w:t>
      </w:r>
      <w:r>
        <w:rPr>
          <w:rFonts w:ascii="Times New Roman"/>
          <w:b w:val="false"/>
          <w:i w:val="false"/>
          <w:color w:val="000000"/>
          <w:sz w:val="28"/>
        </w:rPr>
        <w:t>
      2) инспектор Центра принимает документы, выдает расписку о приеме соответствующих документов с указанием: номера и даты приема заявления, вида запрашиваемой государственной услуги, количества и названий приложенных документов, даты, времени и места выдачи документов, фамилии, имени, отчества инспектора Центра, принявшего заявление на оформление документов, регистрирует и передает документы инспектору накопительного отдела Центра;</w:t>
      </w:r>
      <w:r>
        <w:br/>
      </w:r>
      <w:r>
        <w:rPr>
          <w:rFonts w:ascii="Times New Roman"/>
          <w:b w:val="false"/>
          <w:i w:val="false"/>
          <w:color w:val="000000"/>
          <w:sz w:val="28"/>
        </w:rPr>
        <w:t>
</w:t>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Факт отправки пакета документов из Центра в уполномоченный орган фиксируется при помощи Сканера штрих кода, позволяющего отслеживать движение документов в процессе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4) специалист уполномоченного органа фиксирует в информационной системе Центра (в случае отсутствия в уполномоченном органе собственной информационной системы) и проводит регистрацию полученных документов, передает на рассмотрение руководителю;</w:t>
      </w:r>
      <w:r>
        <w:br/>
      </w:r>
      <w:r>
        <w:rPr>
          <w:rFonts w:ascii="Times New Roman"/>
          <w:b w:val="false"/>
          <w:i w:val="false"/>
          <w:color w:val="000000"/>
          <w:sz w:val="28"/>
        </w:rPr>
        <w:t>
</w:t>
      </w:r>
      <w:r>
        <w:rPr>
          <w:rFonts w:ascii="Times New Roman"/>
          <w:b w:val="false"/>
          <w:i w:val="false"/>
          <w:color w:val="000000"/>
          <w:sz w:val="28"/>
        </w:rPr>
        <w:t>
      5)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w:t>
      </w:r>
      <w:r>
        <w:br/>
      </w:r>
      <w:r>
        <w:rPr>
          <w:rFonts w:ascii="Times New Roman"/>
          <w:b w:val="false"/>
          <w:i w:val="false"/>
          <w:color w:val="000000"/>
          <w:sz w:val="28"/>
        </w:rPr>
        <w:t>
</w:t>
      </w:r>
      <w:r>
        <w:rPr>
          <w:rFonts w:ascii="Times New Roman"/>
          <w:b w:val="false"/>
          <w:i w:val="false"/>
          <w:color w:val="000000"/>
          <w:sz w:val="28"/>
        </w:rPr>
        <w:t>
      6) ответственный специалист уполномоченного органа рассматривает предоставленные документы, оформляет уведомление либо мотивированный ответ об отказе в предоставлении государственной услуги, подписывает руководителем уполномоченного органа и передает специалисту уполномоченного органа;</w:t>
      </w:r>
      <w:r>
        <w:br/>
      </w:r>
      <w:r>
        <w:rPr>
          <w:rFonts w:ascii="Times New Roman"/>
          <w:b w:val="false"/>
          <w:i w:val="false"/>
          <w:color w:val="000000"/>
          <w:sz w:val="28"/>
        </w:rPr>
        <w:t>
</w:t>
      </w:r>
      <w:r>
        <w:rPr>
          <w:rFonts w:ascii="Times New Roman"/>
          <w:b w:val="false"/>
          <w:i w:val="false"/>
          <w:color w:val="000000"/>
          <w:sz w:val="28"/>
        </w:rPr>
        <w:t>
      7) специалист уполномоченного органа направляет результат оказания государственной услуги в Центр, при этом фиксируя в информационной системе Центра (в случае отсутствия в уполномоченном органе собственной информационной системы).</w:t>
      </w:r>
      <w:r>
        <w:br/>
      </w:r>
      <w:r>
        <w:rPr>
          <w:rFonts w:ascii="Times New Roman"/>
          <w:b w:val="false"/>
          <w:i w:val="false"/>
          <w:color w:val="000000"/>
          <w:sz w:val="28"/>
        </w:rPr>
        <w:t>
      При приеме готового результата государственной услуги от уполномоченного органа, Центром фиксируются поступившие документы при помощи Сканера штрих кода;</w:t>
      </w:r>
      <w:r>
        <w:br/>
      </w:r>
      <w:r>
        <w:rPr>
          <w:rFonts w:ascii="Times New Roman"/>
          <w:b w:val="false"/>
          <w:i w:val="false"/>
          <w:color w:val="000000"/>
          <w:sz w:val="28"/>
        </w:rPr>
        <w:t>
</w:t>
      </w:r>
      <w:r>
        <w:rPr>
          <w:rFonts w:ascii="Times New Roman"/>
          <w:b w:val="false"/>
          <w:i w:val="false"/>
          <w:color w:val="000000"/>
          <w:sz w:val="28"/>
        </w:rPr>
        <w:t>
      8) Инспектор Центра выдает потребителю уведомление либо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11. Минимальное количество лиц, осуществляющих прием документов для оказания государственной услуги в уполномоченном органе и Центре составляет один сотрудник. </w:t>
      </w:r>
    </w:p>
    <w:bookmarkEnd w:id="144"/>
    <w:bookmarkStart w:name="z486" w:id="145"/>
    <w:p>
      <w:pPr>
        <w:spacing w:after="0"/>
        <w:ind w:left="0"/>
        <w:jc w:val="left"/>
      </w:pPr>
      <w:r>
        <w:rPr>
          <w:rFonts w:ascii="Times New Roman"/>
          <w:b/>
          <w:i w:val="false"/>
          <w:color w:val="000000"/>
        </w:rPr>
        <w:t xml:space="preserve"> 
4. Описание порядка действий (взаимодействий) в процессе оказания государственной услуги</w:t>
      </w:r>
    </w:p>
    <w:bookmarkEnd w:id="145"/>
    <w:bookmarkStart w:name="z487" w:id="146"/>
    <w:p>
      <w:pPr>
        <w:spacing w:after="0"/>
        <w:ind w:left="0"/>
        <w:jc w:val="both"/>
      </w:pPr>
      <w:r>
        <w:rPr>
          <w:rFonts w:ascii="Times New Roman"/>
          <w:b w:val="false"/>
          <w:i w:val="false"/>
          <w:color w:val="000000"/>
          <w:sz w:val="28"/>
        </w:rPr>
        <w:t>
      12. Для получения государственной услуги потребитель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удостоверяющий личность заявителя;</w:t>
      </w:r>
      <w:r>
        <w:br/>
      </w:r>
      <w:r>
        <w:rPr>
          <w:rFonts w:ascii="Times New Roman"/>
          <w:b w:val="false"/>
          <w:i w:val="false"/>
          <w:color w:val="000000"/>
          <w:sz w:val="28"/>
        </w:rPr>
        <w:t>
</w:t>
      </w:r>
      <w:r>
        <w:rPr>
          <w:rFonts w:ascii="Times New Roman"/>
          <w:b w:val="false"/>
          <w:i w:val="false"/>
          <w:color w:val="000000"/>
          <w:sz w:val="28"/>
        </w:rPr>
        <w:t>
      3) копию свидетельства о регистрации налогоплательщика;</w:t>
      </w:r>
      <w:r>
        <w:br/>
      </w:r>
      <w:r>
        <w:rPr>
          <w:rFonts w:ascii="Times New Roman"/>
          <w:b w:val="false"/>
          <w:i w:val="false"/>
          <w:color w:val="000000"/>
          <w:sz w:val="28"/>
        </w:rPr>
        <w:t>
</w:t>
      </w:r>
      <w:r>
        <w:rPr>
          <w:rFonts w:ascii="Times New Roman"/>
          <w:b w:val="false"/>
          <w:i w:val="false"/>
          <w:color w:val="000000"/>
          <w:sz w:val="28"/>
        </w:rPr>
        <w:t>
      4) документ, подтверждающий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w:t>
      </w:r>
      <w:r>
        <w:rPr>
          <w:rFonts w:ascii="Times New Roman"/>
          <w:b w:val="false"/>
          <w:i w:val="false"/>
          <w:color w:val="000000"/>
          <w:sz w:val="28"/>
        </w:rPr>
        <w:t>
      5) справку с места работы;</w:t>
      </w:r>
      <w:r>
        <w:br/>
      </w:r>
      <w:r>
        <w:rPr>
          <w:rFonts w:ascii="Times New Roman"/>
          <w:b w:val="false"/>
          <w:i w:val="false"/>
          <w:color w:val="000000"/>
          <w:sz w:val="28"/>
        </w:rPr>
        <w:t>
</w:t>
      </w:r>
      <w:r>
        <w:rPr>
          <w:rFonts w:ascii="Times New Roman"/>
          <w:b w:val="false"/>
          <w:i w:val="false"/>
          <w:color w:val="000000"/>
          <w:sz w:val="28"/>
        </w:rPr>
        <w:t>
      6) документ, подтверждающий наличие лицевого счета в банке второго уровня или в организациях, имеющих соответствующую лицензию на осуществление банковских операций.</w:t>
      </w:r>
      <w:r>
        <w:br/>
      </w:r>
      <w:r>
        <w:rPr>
          <w:rFonts w:ascii="Times New Roman"/>
          <w:b w:val="false"/>
          <w:i w:val="false"/>
          <w:color w:val="000000"/>
          <w:sz w:val="28"/>
        </w:rPr>
        <w:t>
</w:t>
      </w:r>
      <w:r>
        <w:rPr>
          <w:rFonts w:ascii="Times New Roman"/>
          <w:b w:val="false"/>
          <w:i w:val="false"/>
          <w:color w:val="000000"/>
          <w:sz w:val="28"/>
        </w:rPr>
        <w:t>
      13. В процессе оказания государственной услуги участвуют следующие СФЕ:</w:t>
      </w:r>
      <w:r>
        <w:br/>
      </w:r>
      <w:r>
        <w:rPr>
          <w:rFonts w:ascii="Times New Roman"/>
          <w:b w:val="false"/>
          <w:i w:val="false"/>
          <w:color w:val="000000"/>
          <w:sz w:val="28"/>
        </w:rPr>
        <w:t>
</w:t>
      </w:r>
      <w:r>
        <w:rPr>
          <w:rFonts w:ascii="Times New Roman"/>
          <w:b w:val="false"/>
          <w:i w:val="false"/>
          <w:color w:val="000000"/>
          <w:sz w:val="28"/>
        </w:rPr>
        <w:t>
      1)инспектор Центра;</w:t>
      </w:r>
      <w:r>
        <w:br/>
      </w:r>
      <w:r>
        <w:rPr>
          <w:rFonts w:ascii="Times New Roman"/>
          <w:b w:val="false"/>
          <w:i w:val="false"/>
          <w:color w:val="000000"/>
          <w:sz w:val="28"/>
        </w:rPr>
        <w:t>
</w:t>
      </w:r>
      <w:r>
        <w:rPr>
          <w:rFonts w:ascii="Times New Roman"/>
          <w:b w:val="false"/>
          <w:i w:val="false"/>
          <w:color w:val="000000"/>
          <w:sz w:val="28"/>
        </w:rPr>
        <w:t>
      2)инспектор накопительного отдела Центра;</w:t>
      </w:r>
      <w:r>
        <w:br/>
      </w:r>
      <w:r>
        <w:rPr>
          <w:rFonts w:ascii="Times New Roman"/>
          <w:b w:val="false"/>
          <w:i w:val="false"/>
          <w:color w:val="000000"/>
          <w:sz w:val="28"/>
        </w:rPr>
        <w:t>
</w:t>
      </w:r>
      <w:r>
        <w:rPr>
          <w:rFonts w:ascii="Times New Roman"/>
          <w:b w:val="false"/>
          <w:i w:val="false"/>
          <w:color w:val="000000"/>
          <w:sz w:val="28"/>
        </w:rPr>
        <w:t>
      3)специалист уполномоченного органа;</w:t>
      </w:r>
      <w:r>
        <w:br/>
      </w:r>
      <w:r>
        <w:rPr>
          <w:rFonts w:ascii="Times New Roman"/>
          <w:b w:val="false"/>
          <w:i w:val="false"/>
          <w:color w:val="000000"/>
          <w:sz w:val="28"/>
        </w:rPr>
        <w:t>
</w:t>
      </w:r>
      <w:r>
        <w:rPr>
          <w:rFonts w:ascii="Times New Roman"/>
          <w:b w:val="false"/>
          <w:i w:val="false"/>
          <w:color w:val="000000"/>
          <w:sz w:val="28"/>
        </w:rPr>
        <w:t>
      4)руководитель уполномоченного органа (аким сельского округа);</w:t>
      </w:r>
      <w:r>
        <w:br/>
      </w:r>
      <w:r>
        <w:rPr>
          <w:rFonts w:ascii="Times New Roman"/>
          <w:b w:val="false"/>
          <w:i w:val="false"/>
          <w:color w:val="000000"/>
          <w:sz w:val="28"/>
        </w:rPr>
        <w:t>
</w:t>
      </w:r>
      <w:r>
        <w:rPr>
          <w:rFonts w:ascii="Times New Roman"/>
          <w:b w:val="false"/>
          <w:i w:val="false"/>
          <w:color w:val="000000"/>
          <w:sz w:val="28"/>
        </w:rPr>
        <w:t xml:space="preserve">
      5)ответственный исполнитель уполномоченного органа. </w:t>
      </w:r>
      <w:r>
        <w:br/>
      </w:r>
      <w:r>
        <w:rPr>
          <w:rFonts w:ascii="Times New Roman"/>
          <w:b w:val="false"/>
          <w:i w:val="false"/>
          <w:color w:val="000000"/>
          <w:sz w:val="28"/>
        </w:rPr>
        <w:t>
</w:t>
      </w:r>
      <w:r>
        <w:rPr>
          <w:rFonts w:ascii="Times New Roman"/>
          <w:b w:val="false"/>
          <w:i w:val="false"/>
          <w:color w:val="000000"/>
          <w:sz w:val="28"/>
        </w:rPr>
        <w:t>
      14.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15.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p>
    <w:bookmarkEnd w:id="146"/>
    <w:bookmarkStart w:name="z502" w:id="147"/>
    <w:p>
      <w:pPr>
        <w:spacing w:after="0"/>
        <w:ind w:left="0"/>
        <w:jc w:val="left"/>
      </w:pPr>
      <w:r>
        <w:rPr>
          <w:rFonts w:ascii="Times New Roman"/>
          <w:b/>
          <w:i w:val="false"/>
          <w:color w:val="000000"/>
        </w:rPr>
        <w:t xml:space="preserve"> 
5. Ответственность должностных лиц, оказывающих государственную услугу</w:t>
      </w:r>
    </w:p>
    <w:bookmarkEnd w:id="147"/>
    <w:bookmarkStart w:name="z503" w:id="148"/>
    <w:p>
      <w:pPr>
        <w:spacing w:after="0"/>
        <w:ind w:left="0"/>
        <w:jc w:val="both"/>
      </w:pPr>
      <w:r>
        <w:rPr>
          <w:rFonts w:ascii="Times New Roman"/>
          <w:b w:val="false"/>
          <w:i w:val="false"/>
          <w:color w:val="000000"/>
          <w:sz w:val="28"/>
        </w:rPr>
        <w:t xml:space="preserve">
      16. Ответственным лицом за оказание государственной услуги является руководитель уполномоченного органа, аким сельского округа и руководитель Центра (далее – должностные лица). </w:t>
      </w:r>
      <w:r>
        <w:br/>
      </w:r>
      <w:r>
        <w:rPr>
          <w:rFonts w:ascii="Times New Roman"/>
          <w:b w:val="false"/>
          <w:i w:val="false"/>
          <w:color w:val="000000"/>
          <w:sz w:val="28"/>
        </w:rPr>
        <w:t>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w:t>
      </w:r>
      <w:r>
        <w:br/>
      </w:r>
      <w:r>
        <w:rPr>
          <w:rFonts w:ascii="Times New Roman"/>
          <w:b w:val="false"/>
          <w:i w:val="false"/>
          <w:color w:val="000000"/>
          <w:sz w:val="28"/>
        </w:rPr>
        <w:t>
 </w:t>
      </w:r>
    </w:p>
    <w:bookmarkEnd w:id="148"/>
    <w:bookmarkStart w:name="z504" w:id="14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«Назначение социальной помощи</w:t>
      </w:r>
      <w:r>
        <w:br/>
      </w:r>
      <w:r>
        <w:rPr>
          <w:rFonts w:ascii="Times New Roman"/>
          <w:b w:val="false"/>
          <w:i w:val="false"/>
          <w:color w:val="000000"/>
          <w:sz w:val="28"/>
        </w:rPr>
        <w:t>
специалистам социальной сферы,</w:t>
      </w:r>
      <w:r>
        <w:br/>
      </w:r>
      <w:r>
        <w:rPr>
          <w:rFonts w:ascii="Times New Roman"/>
          <w:b w:val="false"/>
          <w:i w:val="false"/>
          <w:color w:val="000000"/>
          <w:sz w:val="28"/>
        </w:rPr>
        <w:t>
проживающим в сельской местности,</w:t>
      </w:r>
      <w:r>
        <w:br/>
      </w:r>
      <w:r>
        <w:rPr>
          <w:rFonts w:ascii="Times New Roman"/>
          <w:b w:val="false"/>
          <w:i w:val="false"/>
          <w:color w:val="000000"/>
          <w:sz w:val="28"/>
        </w:rPr>
        <w:t>
по приобретению топлива»</w:t>
      </w:r>
      <w:r>
        <w:br/>
      </w:r>
      <w:r>
        <w:rPr>
          <w:rFonts w:ascii="Times New Roman"/>
          <w:b w:val="false"/>
          <w:i w:val="false"/>
          <w:color w:val="000000"/>
          <w:sz w:val="28"/>
        </w:rPr>
        <w:t>
 </w:t>
      </w:r>
    </w:p>
    <w:bookmarkEnd w:id="149"/>
    <w:bookmarkStart w:name="z505" w:id="150"/>
    <w:p>
      <w:pPr>
        <w:spacing w:after="0"/>
        <w:ind w:left="0"/>
        <w:jc w:val="left"/>
      </w:pPr>
      <w:r>
        <w:rPr>
          <w:rFonts w:ascii="Times New Roman"/>
          <w:b/>
          <w:i w:val="false"/>
          <w:color w:val="000000"/>
        </w:rPr>
        <w:t xml:space="preserve"> 
Перечень уполномоченных органов по оказанию государственной услуги</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900"/>
        <w:gridCol w:w="3143"/>
        <w:gridCol w:w="2177"/>
        <w:gridCol w:w="2716"/>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
</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уполномоченного органа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Номер телефона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занятости и социальных программ города Актау»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11 микрорайон, здание № 50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432670</w:t>
            </w:r>
          </w:p>
        </w:tc>
        <w:tc>
          <w:tcPr>
            <w:tcW w:w="2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18-30 часов, обед с 12-30 до 14-00 часов</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города Жанаозен»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3 «а» микрорайон, здание «Достар»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42988</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Тупкараганского района»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город Форт-Шевченко, улица Маяулы, Молодежный центр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22848</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Мунайлинского района»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здание общественных организаций</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466445</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Мангистауского района»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здание районного акимата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Бейнеуского района»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улица М. Бегенова, 26 «б»</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Каракиянского района»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Досан Батыра, 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6" w:id="151"/>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«Назначение социальной помощи</w:t>
      </w:r>
      <w:r>
        <w:br/>
      </w:r>
      <w:r>
        <w:rPr>
          <w:rFonts w:ascii="Times New Roman"/>
          <w:b w:val="false"/>
          <w:i w:val="false"/>
          <w:color w:val="000000"/>
          <w:sz w:val="28"/>
        </w:rPr>
        <w:t>
специалистам социальной сферы,</w:t>
      </w:r>
      <w:r>
        <w:br/>
      </w:r>
      <w:r>
        <w:rPr>
          <w:rFonts w:ascii="Times New Roman"/>
          <w:b w:val="false"/>
          <w:i w:val="false"/>
          <w:color w:val="000000"/>
          <w:sz w:val="28"/>
        </w:rPr>
        <w:t>
проживающим в сельской местности,</w:t>
      </w:r>
      <w:r>
        <w:br/>
      </w:r>
      <w:r>
        <w:rPr>
          <w:rFonts w:ascii="Times New Roman"/>
          <w:b w:val="false"/>
          <w:i w:val="false"/>
          <w:color w:val="000000"/>
          <w:sz w:val="28"/>
        </w:rPr>
        <w:t>
по приобретению топлива»</w:t>
      </w:r>
      <w:r>
        <w:br/>
      </w:r>
      <w:r>
        <w:rPr>
          <w:rFonts w:ascii="Times New Roman"/>
          <w:b w:val="false"/>
          <w:i w:val="false"/>
          <w:color w:val="000000"/>
          <w:sz w:val="28"/>
        </w:rPr>
        <w:t>
 </w:t>
      </w:r>
    </w:p>
    <w:bookmarkEnd w:id="151"/>
    <w:bookmarkStart w:name="z507" w:id="152"/>
    <w:p>
      <w:pPr>
        <w:spacing w:after="0"/>
        <w:ind w:left="0"/>
        <w:jc w:val="left"/>
      </w:pPr>
      <w:r>
        <w:rPr>
          <w:rFonts w:ascii="Times New Roman"/>
          <w:b/>
          <w:i w:val="false"/>
          <w:color w:val="000000"/>
        </w:rPr>
        <w:t xml:space="preserve"> 
Перечень Центров обслуживания населения по оказанию государственной услуги</w:t>
      </w:r>
      <w:r>
        <w:br/>
      </w:r>
      <w:r>
        <w:rPr>
          <w:rFonts w:ascii="Times New Roman"/>
          <w:b/>
          <w:i w:val="false"/>
          <w:color w:val="000000"/>
        </w:rPr>
        <w:t>
 </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3782"/>
        <w:gridCol w:w="3154"/>
        <w:gridCol w:w="2278"/>
        <w:gridCol w:w="2925"/>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Центра обслуживания населения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Адрес расположения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Номер телефона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республиканского государственного предприятия «Центр обслуживания населения» по Мангистауской области</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Актау, 15 мкр., здание 67 «б»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42-23-11,42-23-16</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понедельника по субботу, за</w:t>
            </w:r>
            <w:r>
              <w:br/>
            </w:r>
            <w:r>
              <w:rPr>
                <w:rFonts w:ascii="Times New Roman"/>
                <w:b w:val="false"/>
                <w:i w:val="false"/>
                <w:color w:val="000000"/>
                <w:sz w:val="20"/>
              </w:rPr>
              <w:t>
исключением выходных и праздничных дней,с 9-00 до 20-00 часов без перерыва</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Актауский городской отдел № 1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мкр., здание 67 «б»</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42-23-19 </w:t>
            </w:r>
          </w:p>
        </w:tc>
        <w:tc>
          <w:tcPr>
            <w:tcW w:w="0" w:type="auto"/>
            <w:vMerge/>
            <w:tcBorders>
              <w:top w:val="nil"/>
              <w:left w:val="single" w:color="cfcfcf" w:sz="5"/>
              <w:bottom w:val="single" w:color="cfcfcf" w:sz="5"/>
              <w:right w:val="single" w:color="cfcfcf" w:sz="5"/>
            </w:tcBorders>
          </w:tcP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Жанаозенский городской отдел № 2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Жанаозен, микрорайон Шугыла, здание Дельта Банка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 35-0-72</w:t>
            </w:r>
          </w:p>
        </w:tc>
        <w:tc>
          <w:tcPr>
            <w:tcW w:w="0" w:type="auto"/>
            <w:vMerge/>
            <w:tcBorders>
              <w:top w:val="nil"/>
              <w:left w:val="single" w:color="cfcfcf" w:sz="5"/>
              <w:bottom w:val="single" w:color="cfcfcf" w:sz="5"/>
              <w:right w:val="single" w:color="cfcfcf" w:sz="5"/>
            </w:tcBorders>
          </w:tcPr>
          <w:p/>
        </w:tc>
      </w:tr>
      <w:tr>
        <w:trPr>
          <w:trHeight w:val="78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Мунайлинский районный отдел № 3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здание общественных организаций</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w:t>
            </w:r>
          </w:p>
          <w:p>
            <w:pPr>
              <w:spacing w:after="20"/>
              <w:ind w:left="20"/>
              <w:jc w:val="both"/>
            </w:pPr>
            <w:r>
              <w:rPr>
                <w:rFonts w:ascii="Times New Roman"/>
                <w:b w:val="false"/>
                <w:i w:val="false"/>
                <w:color w:val="000000"/>
                <w:sz w:val="20"/>
              </w:rPr>
              <w:t>46-56-83,</w:t>
            </w:r>
          </w:p>
          <w:p>
            <w:pPr>
              <w:spacing w:after="20"/>
              <w:ind w:left="20"/>
              <w:jc w:val="both"/>
            </w:pPr>
            <w:r>
              <w:rPr>
                <w:rFonts w:ascii="Times New Roman"/>
                <w:b w:val="false"/>
                <w:i w:val="false"/>
                <w:color w:val="000000"/>
                <w:sz w:val="20"/>
              </w:rPr>
              <w:t>46-61-42</w:t>
            </w:r>
          </w:p>
        </w:tc>
        <w:tc>
          <w:tcPr>
            <w:tcW w:w="0" w:type="auto"/>
            <w:vMerge/>
            <w:tcBorders>
              <w:top w:val="nil"/>
              <w:left w:val="single" w:color="cfcfcf" w:sz="5"/>
              <w:bottom w:val="single" w:color="cfcfcf" w:sz="5"/>
              <w:right w:val="single" w:color="cfcfcf" w:sz="5"/>
            </w:tcBorders>
          </w:tcP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Бейнеуский районный отдел № 4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улица Косай ата, здание Центра молодежи</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(72932) </w:t>
            </w:r>
          </w:p>
          <w:p>
            <w:pPr>
              <w:spacing w:after="20"/>
              <w:ind w:left="20"/>
              <w:jc w:val="both"/>
            </w:pPr>
            <w:r>
              <w:rPr>
                <w:rFonts w:ascii="Times New Roman"/>
                <w:b w:val="false"/>
                <w:i w:val="false"/>
                <w:color w:val="000000"/>
                <w:sz w:val="20"/>
              </w:rPr>
              <w:t>2-55-35,</w:t>
            </w:r>
          </w:p>
          <w:p>
            <w:pPr>
              <w:spacing w:after="20"/>
              <w:ind w:left="20"/>
              <w:jc w:val="both"/>
            </w:pPr>
            <w:r>
              <w:rPr>
                <w:rFonts w:ascii="Times New Roman"/>
                <w:b w:val="false"/>
                <w:i w:val="false"/>
                <w:color w:val="000000"/>
                <w:sz w:val="20"/>
              </w:rPr>
              <w:t>2-56-35</w:t>
            </w:r>
          </w:p>
        </w:tc>
        <w:tc>
          <w:tcPr>
            <w:tcW w:w="0" w:type="auto"/>
            <w:vMerge/>
            <w:tcBorders>
              <w:top w:val="nil"/>
              <w:left w:val="single" w:color="cfcfcf" w:sz="5"/>
              <w:bottom w:val="single" w:color="cfcfcf" w:sz="5"/>
              <w:right w:val="single" w:color="cfcfcf" w:sz="5"/>
            </w:tcBorders>
          </w:tcPr>
          <w:p/>
        </w:tc>
      </w:tr>
      <w:tr>
        <w:trPr>
          <w:trHeight w:val="2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Мангистауский районный отдел № 5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улица Центральная площадь, 15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22-0-83,</w:t>
            </w:r>
          </w:p>
          <w:p>
            <w:pPr>
              <w:spacing w:after="20"/>
              <w:ind w:left="20"/>
              <w:jc w:val="both"/>
            </w:pPr>
            <w:r>
              <w:rPr>
                <w:rFonts w:ascii="Times New Roman"/>
                <w:b w:val="false"/>
                <w:i w:val="false"/>
                <w:color w:val="000000"/>
                <w:sz w:val="20"/>
              </w:rPr>
              <w:t>22-0-79</w:t>
            </w:r>
          </w:p>
        </w:tc>
        <w:tc>
          <w:tcPr>
            <w:tcW w:w="0" w:type="auto"/>
            <w:vMerge/>
            <w:tcBorders>
              <w:top w:val="nil"/>
              <w:left w:val="single" w:color="cfcfcf" w:sz="5"/>
              <w:bottom w:val="single" w:color="cfcfcf" w:sz="5"/>
              <w:right w:val="single" w:color="cfcfcf" w:sz="5"/>
            </w:tcBorders>
          </w:tcPr>
          <w:p/>
        </w:tc>
      </w:tr>
      <w:tr>
        <w:trPr>
          <w:trHeight w:val="70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Каракиянский районный отдел № 6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Валиханова, 15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w:t>
            </w:r>
          </w:p>
          <w:p>
            <w:pPr>
              <w:spacing w:after="20"/>
              <w:ind w:left="20"/>
              <w:jc w:val="both"/>
            </w:pPr>
            <w:r>
              <w:rPr>
                <w:rFonts w:ascii="Times New Roman"/>
                <w:b w:val="false"/>
                <w:i w:val="false"/>
                <w:color w:val="000000"/>
                <w:sz w:val="20"/>
              </w:rPr>
              <w:t>22-2-10</w:t>
            </w:r>
          </w:p>
          <w:p>
            <w:pPr>
              <w:spacing w:after="20"/>
              <w:ind w:left="20"/>
              <w:jc w:val="both"/>
            </w:pPr>
            <w:r>
              <w:rPr>
                <w:rFonts w:ascii="Times New Roman"/>
                <w:b w:val="false"/>
                <w:i w:val="false"/>
                <w:color w:val="000000"/>
                <w:sz w:val="20"/>
              </w:rPr>
              <w:t xml:space="preserve">8(72937) </w:t>
            </w:r>
          </w:p>
          <w:p>
            <w:pPr>
              <w:spacing w:after="20"/>
              <w:ind w:left="20"/>
              <w:jc w:val="both"/>
            </w:pPr>
            <w:r>
              <w:rPr>
                <w:rFonts w:ascii="Times New Roman"/>
                <w:b w:val="false"/>
                <w:i w:val="false"/>
                <w:color w:val="000000"/>
                <w:sz w:val="20"/>
              </w:rPr>
              <w:t>22-1-41</w:t>
            </w:r>
          </w:p>
        </w:tc>
        <w:tc>
          <w:tcPr>
            <w:tcW w:w="0" w:type="auto"/>
            <w:vMerge/>
            <w:tcBorders>
              <w:top w:val="nil"/>
              <w:left w:val="single" w:color="cfcfcf" w:sz="5"/>
              <w:bottom w:val="single" w:color="cfcfcf" w:sz="5"/>
              <w:right w:val="single" w:color="cfcfcf" w:sz="5"/>
            </w:tcBorders>
          </w:tcPr>
          <w:p/>
        </w:tc>
      </w:tr>
      <w:tr>
        <w:trPr>
          <w:trHeight w:val="1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Тупкараганский районный отдел № 7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город Форт-Шевченко, улица Маяулы, здание 6-д</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w:t>
            </w:r>
          </w:p>
          <w:p>
            <w:pPr>
              <w:spacing w:after="20"/>
              <w:ind w:left="20"/>
              <w:jc w:val="both"/>
            </w:pPr>
            <w:r>
              <w:rPr>
                <w:rFonts w:ascii="Times New Roman"/>
                <w:b w:val="false"/>
                <w:i w:val="false"/>
                <w:color w:val="000000"/>
                <w:sz w:val="20"/>
              </w:rPr>
              <w:t>2-30-38</w:t>
            </w:r>
          </w:p>
        </w:tc>
        <w:tc>
          <w:tcPr>
            <w:tcW w:w="0" w:type="auto"/>
            <w:vMerge/>
            <w:tcBorders>
              <w:top w:val="nil"/>
              <w:left w:val="single" w:color="cfcfcf" w:sz="5"/>
              <w:bottom w:val="single" w:color="cfcfcf" w:sz="5"/>
              <w:right w:val="single" w:color="cfcfcf" w:sz="5"/>
            </w:tcBorders>
          </w:tcPr>
          <w:p/>
        </w:tc>
      </w:tr>
      <w:tr>
        <w:trPr>
          <w:trHeight w:val="1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Жетыбайский районный отдел № 8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поселок Жетыбай, улица Жанакурылыс, здание № 10</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26-9-35</w:t>
            </w:r>
          </w:p>
        </w:tc>
        <w:tc>
          <w:tcPr>
            <w:tcW w:w="0" w:type="auto"/>
            <w:vMerge/>
            <w:tcBorders>
              <w:top w:val="nil"/>
              <w:left w:val="single" w:color="cfcfcf" w:sz="5"/>
              <w:bottom w:val="single" w:color="cfcfcf" w:sz="5"/>
              <w:right w:val="single" w:color="cfcfcf" w:sz="5"/>
            </w:tcBorders>
          </w:tcPr>
          <w:p/>
        </w:tc>
      </w:tr>
      <w:tr>
        <w:trPr>
          <w:trHeight w:val="1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Боранкульское отделение № 9 Бейнеуского района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Боранкул, 7 аул, здание государственного учреждения «Боранқұл мәдениет»</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w:t>
            </w:r>
          </w:p>
          <w:p>
            <w:pPr>
              <w:spacing w:after="20"/>
              <w:ind w:left="20"/>
              <w:jc w:val="both"/>
            </w:pPr>
            <w:r>
              <w:rPr>
                <w:rFonts w:ascii="Times New Roman"/>
                <w:b w:val="false"/>
                <w:i w:val="false"/>
                <w:color w:val="000000"/>
                <w:sz w:val="20"/>
              </w:rPr>
              <w:t>3-16-95</w:t>
            </w:r>
          </w:p>
        </w:tc>
        <w:tc>
          <w:tcPr>
            <w:tcW w:w="0" w:type="auto"/>
            <w:vMerge/>
            <w:tcBorders>
              <w:top w:val="nil"/>
              <w:left w:val="single" w:color="cfcfcf" w:sz="5"/>
              <w:bottom w:val="single" w:color="cfcfcf" w:sz="5"/>
              <w:right w:val="single" w:color="cfcfcf" w:sz="5"/>
            </w:tcBorders>
          </w:tcPr>
          <w:p/>
        </w:tc>
      </w:tr>
      <w:tr>
        <w:trPr>
          <w:trHeight w:val="1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село Акшукур, улица Уштерек,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8(72938) </w:t>
            </w:r>
          </w:p>
          <w:p>
            <w:pPr>
              <w:spacing w:after="20"/>
              <w:ind w:left="20"/>
              <w:jc w:val="both"/>
            </w:pPr>
            <w:r>
              <w:rPr>
                <w:rFonts w:ascii="Times New Roman"/>
                <w:b w:val="false"/>
                <w:i w:val="false"/>
                <w:color w:val="000000"/>
                <w:sz w:val="20"/>
              </w:rPr>
              <w:t>33-28-44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8" w:id="15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«Назначение социальной помощи</w:t>
      </w:r>
      <w:r>
        <w:br/>
      </w:r>
      <w:r>
        <w:rPr>
          <w:rFonts w:ascii="Times New Roman"/>
          <w:b w:val="false"/>
          <w:i w:val="false"/>
          <w:color w:val="000000"/>
          <w:sz w:val="28"/>
        </w:rPr>
        <w:t>
специалистам социальной сферы,</w:t>
      </w:r>
      <w:r>
        <w:br/>
      </w:r>
      <w:r>
        <w:rPr>
          <w:rFonts w:ascii="Times New Roman"/>
          <w:b w:val="false"/>
          <w:i w:val="false"/>
          <w:color w:val="000000"/>
          <w:sz w:val="28"/>
        </w:rPr>
        <w:t>
проживающим в сельской местности,</w:t>
      </w:r>
      <w:r>
        <w:br/>
      </w:r>
      <w:r>
        <w:rPr>
          <w:rFonts w:ascii="Times New Roman"/>
          <w:b w:val="false"/>
          <w:i w:val="false"/>
          <w:color w:val="000000"/>
          <w:sz w:val="28"/>
        </w:rPr>
        <w:t>
по приобретению топлива»</w:t>
      </w:r>
      <w:r>
        <w:br/>
      </w:r>
      <w:r>
        <w:rPr>
          <w:rFonts w:ascii="Times New Roman"/>
          <w:b w:val="false"/>
          <w:i w:val="false"/>
          <w:color w:val="000000"/>
          <w:sz w:val="28"/>
        </w:rPr>
        <w:t>
 </w:t>
      </w:r>
    </w:p>
    <w:bookmarkEnd w:id="153"/>
    <w:bookmarkStart w:name="z509" w:id="154"/>
    <w:p>
      <w:pPr>
        <w:spacing w:after="0"/>
        <w:ind w:left="0"/>
        <w:jc w:val="left"/>
      </w:pPr>
      <w:r>
        <w:rPr>
          <w:rFonts w:ascii="Times New Roman"/>
          <w:b/>
          <w:i w:val="false"/>
          <w:color w:val="000000"/>
        </w:rPr>
        <w:t xml:space="preserve"> 
Перечень акимов сельского округа по оказанию государственной услуги</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3220"/>
        <w:gridCol w:w="3099"/>
        <w:gridCol w:w="3289"/>
        <w:gridCol w:w="2374"/>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Юридический адрес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График работы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Контактный</w:t>
            </w:r>
            <w:r>
              <w:br/>
            </w:r>
            <w:r>
              <w:rPr>
                <w:rFonts w:ascii="Times New Roman"/>
                <w:b/>
                <w:i w:val="false"/>
                <w:color w:val="000000"/>
                <w:sz w:val="20"/>
              </w:rPr>
              <w:t>
телефон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Умирзак»</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село Умирзак</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w:t>
            </w:r>
          </w:p>
          <w:p>
            <w:pPr>
              <w:spacing w:after="20"/>
              <w:ind w:left="20"/>
              <w:jc w:val="both"/>
            </w:pPr>
            <w:r>
              <w:rPr>
                <w:rFonts w:ascii="Times New Roman"/>
                <w:b w:val="false"/>
                <w:i w:val="false"/>
                <w:color w:val="000000"/>
                <w:sz w:val="20"/>
              </w:rPr>
              <w:t xml:space="preserve">445272 </w:t>
            </w:r>
          </w:p>
          <w:p>
            <w:pPr>
              <w:spacing w:after="20"/>
              <w:ind w:left="20"/>
              <w:jc w:val="both"/>
            </w:pPr>
            <w:r>
              <w:rPr>
                <w:rFonts w:ascii="Times New Roman"/>
                <w:b w:val="false"/>
                <w:i w:val="false"/>
                <w:color w:val="000000"/>
                <w:sz w:val="20"/>
              </w:rPr>
              <w:t>445158</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Акжигитского сельского округа»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Акжигит</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p>
          <w:p>
            <w:pPr>
              <w:spacing w:after="20"/>
              <w:ind w:left="20"/>
              <w:jc w:val="both"/>
            </w:pPr>
            <w:r>
              <w:rPr>
                <w:rFonts w:ascii="Times New Roman"/>
                <w:b w:val="false"/>
                <w:i w:val="false"/>
                <w:color w:val="000000"/>
                <w:sz w:val="20"/>
              </w:rPr>
              <w:t>34448</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Бейнеу»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p>
          <w:p>
            <w:pPr>
              <w:spacing w:after="20"/>
              <w:ind w:left="20"/>
              <w:jc w:val="both"/>
            </w:pPr>
            <w:r>
              <w:rPr>
                <w:rFonts w:ascii="Times New Roman"/>
                <w:b w:val="false"/>
                <w:i w:val="false"/>
                <w:color w:val="000000"/>
                <w:sz w:val="20"/>
              </w:rPr>
              <w:t>21262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Боранкульского сельского округа»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Боранкул</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p>
          <w:p>
            <w:pPr>
              <w:spacing w:after="20"/>
              <w:ind w:left="20"/>
              <w:jc w:val="both"/>
            </w:pPr>
            <w:r>
              <w:rPr>
                <w:rFonts w:ascii="Times New Roman"/>
                <w:b w:val="false"/>
                <w:i w:val="false"/>
                <w:color w:val="000000"/>
                <w:sz w:val="20"/>
              </w:rPr>
              <w:t>31237</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Есетского сельского округа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Есет</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p>
          <w:p>
            <w:pPr>
              <w:spacing w:after="20"/>
              <w:ind w:left="20"/>
              <w:jc w:val="both"/>
            </w:pPr>
            <w:r>
              <w:rPr>
                <w:rFonts w:ascii="Times New Roman"/>
                <w:b w:val="false"/>
                <w:i w:val="false"/>
                <w:color w:val="000000"/>
                <w:sz w:val="20"/>
              </w:rPr>
              <w:t>35222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Ногайтинского сельского округа»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Ногайты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p>
          <w:p>
            <w:pPr>
              <w:spacing w:after="20"/>
              <w:ind w:left="20"/>
              <w:jc w:val="both"/>
            </w:pPr>
            <w:r>
              <w:rPr>
                <w:rFonts w:ascii="Times New Roman"/>
                <w:b w:val="false"/>
                <w:i w:val="false"/>
                <w:color w:val="000000"/>
                <w:sz w:val="20"/>
              </w:rPr>
              <w:t>37010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Самского сельского округа»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Сам</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p>
          <w:p>
            <w:pPr>
              <w:spacing w:after="20"/>
              <w:ind w:left="20"/>
              <w:jc w:val="both"/>
            </w:pPr>
            <w:r>
              <w:rPr>
                <w:rFonts w:ascii="Times New Roman"/>
                <w:b w:val="false"/>
                <w:i w:val="false"/>
                <w:color w:val="000000"/>
                <w:sz w:val="20"/>
              </w:rPr>
              <w:t>36127</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Саргинского сельского округа»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Сарга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p>
          <w:p>
            <w:pPr>
              <w:spacing w:after="20"/>
              <w:ind w:left="20"/>
              <w:jc w:val="both"/>
            </w:pPr>
            <w:r>
              <w:rPr>
                <w:rFonts w:ascii="Times New Roman"/>
                <w:b w:val="false"/>
                <w:i w:val="false"/>
                <w:color w:val="000000"/>
                <w:sz w:val="20"/>
              </w:rPr>
              <w:t>23335</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Сынгырлауского сельского округа»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Сынгырлау</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p>
          <w:p>
            <w:pPr>
              <w:spacing w:after="20"/>
              <w:ind w:left="20"/>
              <w:jc w:val="both"/>
            </w:pPr>
            <w:r>
              <w:rPr>
                <w:rFonts w:ascii="Times New Roman"/>
                <w:b w:val="false"/>
                <w:i w:val="false"/>
                <w:color w:val="000000"/>
                <w:sz w:val="20"/>
              </w:rPr>
              <w:t>24333</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«Тәжен селосы әкімінің аппараты»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Д.Тажиева, здание «Акиматсервис»</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p>
          <w:p>
            <w:pPr>
              <w:spacing w:after="20"/>
              <w:ind w:left="20"/>
              <w:jc w:val="both"/>
            </w:pPr>
            <w:r>
              <w:rPr>
                <w:rFonts w:ascii="Times New Roman"/>
                <w:b w:val="false"/>
                <w:i w:val="false"/>
                <w:color w:val="000000"/>
                <w:sz w:val="20"/>
              </w:rPr>
              <w:t>38010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Толепского сельского округа»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Толеп</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p>
          <w:p>
            <w:pPr>
              <w:spacing w:after="20"/>
              <w:ind w:left="20"/>
              <w:jc w:val="both"/>
            </w:pPr>
            <w:r>
              <w:rPr>
                <w:rFonts w:ascii="Times New Roman"/>
                <w:b w:val="false"/>
                <w:i w:val="false"/>
                <w:color w:val="000000"/>
                <w:sz w:val="20"/>
              </w:rPr>
              <w:t>32343</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Турышского сельского округа»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Турыш</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p>
          <w:p>
            <w:pPr>
              <w:spacing w:after="20"/>
              <w:ind w:left="20"/>
              <w:jc w:val="both"/>
            </w:pPr>
            <w:r>
              <w:rPr>
                <w:rFonts w:ascii="Times New Roman"/>
                <w:b w:val="false"/>
                <w:i w:val="false"/>
                <w:color w:val="000000"/>
                <w:sz w:val="20"/>
              </w:rPr>
              <w:t>33310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Кызылсай»</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p>
          <w:p>
            <w:pPr>
              <w:spacing w:after="20"/>
              <w:ind w:left="20"/>
              <w:jc w:val="both"/>
            </w:pPr>
            <w:r>
              <w:rPr>
                <w:rFonts w:ascii="Times New Roman"/>
                <w:b w:val="false"/>
                <w:i w:val="false"/>
                <w:color w:val="000000"/>
                <w:sz w:val="20"/>
              </w:rPr>
              <w:t>село Кызылсай</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p>
          <w:p>
            <w:pPr>
              <w:spacing w:after="20"/>
              <w:ind w:left="20"/>
              <w:jc w:val="both"/>
            </w:pPr>
            <w:r>
              <w:rPr>
                <w:rFonts w:ascii="Times New Roman"/>
                <w:b w:val="false"/>
                <w:i w:val="false"/>
                <w:color w:val="000000"/>
                <w:sz w:val="20"/>
              </w:rPr>
              <w:t>25066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Тенге»</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p>
          <w:p>
            <w:pPr>
              <w:spacing w:after="20"/>
              <w:ind w:left="20"/>
              <w:jc w:val="both"/>
            </w:pPr>
            <w:r>
              <w:rPr>
                <w:rFonts w:ascii="Times New Roman"/>
                <w:b w:val="false"/>
                <w:i w:val="false"/>
                <w:color w:val="000000"/>
                <w:sz w:val="20"/>
              </w:rPr>
              <w:t xml:space="preserve">село Тенге, улица Актан Керейулы, </w:t>
            </w:r>
          </w:p>
          <w:p>
            <w:pPr>
              <w:spacing w:after="20"/>
              <w:ind w:left="20"/>
              <w:jc w:val="both"/>
            </w:pPr>
            <w:r>
              <w:rPr>
                <w:rFonts w:ascii="Times New Roman"/>
                <w:b w:val="false"/>
                <w:i w:val="false"/>
                <w:color w:val="000000"/>
                <w:sz w:val="20"/>
              </w:rPr>
              <w:t xml:space="preserve">32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p>
          <w:p>
            <w:pPr>
              <w:spacing w:after="20"/>
              <w:ind w:left="20"/>
              <w:jc w:val="both"/>
            </w:pPr>
            <w:r>
              <w:rPr>
                <w:rFonts w:ascii="Times New Roman"/>
                <w:b w:val="false"/>
                <w:i w:val="false"/>
                <w:color w:val="000000"/>
                <w:sz w:val="20"/>
              </w:rPr>
              <w:t>21301</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Бостанского сельского округа»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Бостан</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p>
          <w:p>
            <w:pPr>
              <w:spacing w:after="20"/>
              <w:ind w:left="20"/>
              <w:jc w:val="both"/>
            </w:pPr>
            <w:r>
              <w:rPr>
                <w:rFonts w:ascii="Times New Roman"/>
                <w:b w:val="false"/>
                <w:i w:val="false"/>
                <w:color w:val="000000"/>
                <w:sz w:val="20"/>
              </w:rPr>
              <w:t>61101</w:t>
            </w:r>
          </w:p>
          <w:p>
            <w:pPr>
              <w:spacing w:after="20"/>
              <w:ind w:left="20"/>
              <w:jc w:val="both"/>
            </w:pPr>
            <w:r>
              <w:rPr>
                <w:rFonts w:ascii="Times New Roman"/>
                <w:b w:val="false"/>
                <w:i w:val="false"/>
                <w:color w:val="000000"/>
                <w:sz w:val="20"/>
              </w:rPr>
              <w:t>61107</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поселка Жетибай»</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поселок Жетибай, улица Новастройка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8(72935)</w:t>
            </w:r>
          </w:p>
          <w:p>
            <w:pPr>
              <w:spacing w:after="20"/>
              <w:ind w:left="20"/>
              <w:jc w:val="both"/>
            </w:pPr>
            <w:r>
              <w:rPr>
                <w:rFonts w:ascii="Times New Roman"/>
                <w:b w:val="false"/>
                <w:i w:val="false"/>
                <w:color w:val="000000"/>
                <w:sz w:val="20"/>
              </w:rPr>
              <w:t>26090</w:t>
            </w:r>
          </w:p>
          <w:p>
            <w:pPr>
              <w:spacing w:after="20"/>
              <w:ind w:left="20"/>
              <w:jc w:val="both"/>
            </w:pPr>
            <w:r>
              <w:rPr>
                <w:rFonts w:ascii="Times New Roman"/>
                <w:b w:val="false"/>
                <w:i w:val="false"/>
                <w:color w:val="000000"/>
                <w:sz w:val="20"/>
              </w:rPr>
              <w:t>26664</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Куландинского сельского округа»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Куланды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p>
          <w:p>
            <w:pPr>
              <w:spacing w:after="20"/>
              <w:ind w:left="20"/>
              <w:jc w:val="both"/>
            </w:pPr>
            <w:r>
              <w:rPr>
                <w:rFonts w:ascii="Times New Roman"/>
                <w:b w:val="false"/>
                <w:i w:val="false"/>
                <w:color w:val="000000"/>
                <w:sz w:val="20"/>
              </w:rPr>
              <w:t>71010</w:t>
            </w:r>
          </w:p>
          <w:p>
            <w:pPr>
              <w:spacing w:after="20"/>
              <w:ind w:left="20"/>
              <w:jc w:val="both"/>
            </w:pPr>
            <w:r>
              <w:rPr>
                <w:rFonts w:ascii="Times New Roman"/>
                <w:b w:val="false"/>
                <w:i w:val="false"/>
                <w:color w:val="000000"/>
                <w:sz w:val="20"/>
              </w:rPr>
              <w:t>71009</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Курык»</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Каракиянский район, село Курык, улица Досан батыр, дом № 4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p>
          <w:p>
            <w:pPr>
              <w:spacing w:after="20"/>
              <w:ind w:left="20"/>
              <w:jc w:val="both"/>
            </w:pPr>
            <w:r>
              <w:rPr>
                <w:rFonts w:ascii="Times New Roman"/>
                <w:b w:val="false"/>
                <w:i w:val="false"/>
                <w:color w:val="000000"/>
                <w:sz w:val="20"/>
              </w:rPr>
              <w:t>22110</w:t>
            </w:r>
          </w:p>
          <w:p>
            <w:pPr>
              <w:spacing w:after="20"/>
              <w:ind w:left="20"/>
              <w:jc w:val="both"/>
            </w:pPr>
            <w:r>
              <w:rPr>
                <w:rFonts w:ascii="Times New Roman"/>
                <w:b w:val="false"/>
                <w:i w:val="false"/>
                <w:color w:val="000000"/>
                <w:sz w:val="20"/>
              </w:rPr>
              <w:t>21572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поселка Мунайшы»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поселок Мунайши</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8(72935)</w:t>
            </w:r>
          </w:p>
          <w:p>
            <w:pPr>
              <w:spacing w:after="20"/>
              <w:ind w:left="20"/>
              <w:jc w:val="both"/>
            </w:pPr>
            <w:r>
              <w:rPr>
                <w:rFonts w:ascii="Times New Roman"/>
                <w:b w:val="false"/>
                <w:i w:val="false"/>
                <w:color w:val="000000"/>
                <w:sz w:val="20"/>
              </w:rPr>
              <w:t>28291</w:t>
            </w:r>
          </w:p>
          <w:p>
            <w:pPr>
              <w:spacing w:after="20"/>
              <w:ind w:left="20"/>
              <w:jc w:val="both"/>
            </w:pPr>
            <w:r>
              <w:rPr>
                <w:rFonts w:ascii="Times New Roman"/>
                <w:b w:val="false"/>
                <w:i w:val="false"/>
                <w:color w:val="000000"/>
                <w:sz w:val="20"/>
              </w:rPr>
              <w:t>28391</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Сенек»</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Сенек</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p>
          <w:p>
            <w:pPr>
              <w:spacing w:after="20"/>
              <w:ind w:left="20"/>
              <w:jc w:val="both"/>
            </w:pPr>
            <w:r>
              <w:rPr>
                <w:rFonts w:ascii="Times New Roman"/>
                <w:b w:val="false"/>
                <w:i w:val="false"/>
                <w:color w:val="000000"/>
                <w:sz w:val="20"/>
              </w:rPr>
              <w:t>31341</w:t>
            </w:r>
          </w:p>
          <w:p>
            <w:pPr>
              <w:spacing w:after="20"/>
              <w:ind w:left="20"/>
              <w:jc w:val="both"/>
            </w:pPr>
            <w:r>
              <w:rPr>
                <w:rFonts w:ascii="Times New Roman"/>
                <w:b w:val="false"/>
                <w:i w:val="false"/>
                <w:color w:val="000000"/>
                <w:sz w:val="20"/>
              </w:rPr>
              <w:t>31394</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Актобе»</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Уштаган</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p>
          <w:p>
            <w:pPr>
              <w:spacing w:after="20"/>
              <w:ind w:left="20"/>
              <w:jc w:val="both"/>
            </w:pPr>
            <w:r>
              <w:rPr>
                <w:rFonts w:ascii="Times New Roman"/>
                <w:b w:val="false"/>
                <w:i w:val="false"/>
                <w:color w:val="000000"/>
                <w:sz w:val="20"/>
              </w:rPr>
              <w:t>43718</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Акшимирауского сельского акима»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Акшимирау</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p>
          <w:p>
            <w:pPr>
              <w:spacing w:after="20"/>
              <w:ind w:left="20"/>
              <w:jc w:val="both"/>
            </w:pPr>
            <w:r>
              <w:rPr>
                <w:rFonts w:ascii="Times New Roman"/>
                <w:b w:val="false"/>
                <w:i w:val="false"/>
                <w:color w:val="000000"/>
                <w:sz w:val="20"/>
              </w:rPr>
              <w:t>42523</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Жармыш»</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Жармыш</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p>
          <w:p>
            <w:pPr>
              <w:spacing w:after="20"/>
              <w:ind w:left="20"/>
              <w:jc w:val="both"/>
            </w:pPr>
            <w:r>
              <w:rPr>
                <w:rFonts w:ascii="Times New Roman"/>
                <w:b w:val="false"/>
                <w:i w:val="false"/>
                <w:color w:val="000000"/>
                <w:sz w:val="20"/>
              </w:rPr>
              <w:t>27201</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Жынгылды»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Жынгылды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p>
          <w:p>
            <w:pPr>
              <w:spacing w:after="20"/>
              <w:ind w:left="20"/>
              <w:jc w:val="both"/>
            </w:pPr>
            <w:r>
              <w:rPr>
                <w:rFonts w:ascii="Times New Roman"/>
                <w:b w:val="false"/>
                <w:i w:val="false"/>
                <w:color w:val="000000"/>
                <w:sz w:val="20"/>
              </w:rPr>
              <w:t>24432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Кызан»</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Кызан</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p>
          <w:p>
            <w:pPr>
              <w:spacing w:after="20"/>
              <w:ind w:left="20"/>
              <w:jc w:val="both"/>
            </w:pPr>
            <w:r>
              <w:rPr>
                <w:rFonts w:ascii="Times New Roman"/>
                <w:b w:val="false"/>
                <w:i w:val="false"/>
                <w:color w:val="000000"/>
                <w:sz w:val="20"/>
              </w:rPr>
              <w:t>42031</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Онды»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Онды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p>
          <w:p>
            <w:pPr>
              <w:spacing w:after="20"/>
              <w:ind w:left="20"/>
              <w:jc w:val="both"/>
            </w:pPr>
            <w:r>
              <w:rPr>
                <w:rFonts w:ascii="Times New Roman"/>
                <w:b w:val="false"/>
                <w:i w:val="false"/>
                <w:color w:val="000000"/>
                <w:sz w:val="20"/>
              </w:rPr>
              <w:t>24600</w:t>
            </w:r>
          </w:p>
          <w:p>
            <w:pPr>
              <w:spacing w:after="20"/>
              <w:ind w:left="20"/>
              <w:jc w:val="both"/>
            </w:pPr>
            <w:r>
              <w:rPr>
                <w:rFonts w:ascii="Times New Roman"/>
                <w:b w:val="false"/>
                <w:i w:val="false"/>
                <w:color w:val="000000"/>
                <w:sz w:val="20"/>
              </w:rPr>
              <w:t>24622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Отес»</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Отес</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p>
          <w:p>
            <w:pPr>
              <w:spacing w:after="20"/>
              <w:ind w:left="20"/>
              <w:jc w:val="both"/>
            </w:pPr>
            <w:r>
              <w:rPr>
                <w:rFonts w:ascii="Times New Roman"/>
                <w:b w:val="false"/>
                <w:i w:val="false"/>
                <w:color w:val="000000"/>
                <w:sz w:val="20"/>
              </w:rPr>
              <w:t>45325</w:t>
            </w:r>
          </w:p>
          <w:p>
            <w:pPr>
              <w:spacing w:after="20"/>
              <w:ind w:left="20"/>
              <w:jc w:val="both"/>
            </w:pPr>
            <w:r>
              <w:rPr>
                <w:rFonts w:ascii="Times New Roman"/>
                <w:b w:val="false"/>
                <w:i w:val="false"/>
                <w:color w:val="000000"/>
                <w:sz w:val="20"/>
              </w:rPr>
              <w:t>45326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сельского округа Отпан»</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Тущыбек</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p>
          <w:p>
            <w:pPr>
              <w:spacing w:after="20"/>
              <w:ind w:left="20"/>
              <w:jc w:val="both"/>
            </w:pPr>
            <w:r>
              <w:rPr>
                <w:rFonts w:ascii="Times New Roman"/>
                <w:b w:val="false"/>
                <w:i w:val="false"/>
                <w:color w:val="000000"/>
                <w:sz w:val="20"/>
              </w:rPr>
              <w:t>28010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Тущыкудук»</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Тущыкудук</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p>
          <w:p>
            <w:pPr>
              <w:spacing w:after="20"/>
              <w:ind w:left="20"/>
              <w:jc w:val="both"/>
            </w:pPr>
            <w:r>
              <w:rPr>
                <w:rFonts w:ascii="Times New Roman"/>
                <w:b w:val="false"/>
                <w:i w:val="false"/>
                <w:color w:val="000000"/>
                <w:sz w:val="20"/>
              </w:rPr>
              <w:t>41341</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Шайыр»</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Шайыр</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p>
          <w:p>
            <w:pPr>
              <w:spacing w:after="20"/>
              <w:ind w:left="20"/>
              <w:jc w:val="both"/>
            </w:pPr>
            <w:r>
              <w:rPr>
                <w:rFonts w:ascii="Times New Roman"/>
                <w:b w:val="false"/>
                <w:i w:val="false"/>
                <w:color w:val="000000"/>
                <w:sz w:val="20"/>
              </w:rPr>
              <w:t>27694</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Шебирского сельского округа»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Шебир</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p>
          <w:p>
            <w:pPr>
              <w:spacing w:after="20"/>
              <w:ind w:left="20"/>
              <w:jc w:val="both"/>
            </w:pPr>
            <w:r>
              <w:rPr>
                <w:rFonts w:ascii="Times New Roman"/>
                <w:b w:val="false"/>
                <w:i w:val="false"/>
                <w:color w:val="000000"/>
                <w:sz w:val="20"/>
              </w:rPr>
              <w:t>41711</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Шетпе»</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p>
          <w:p>
            <w:pPr>
              <w:spacing w:after="20"/>
              <w:ind w:left="20"/>
              <w:jc w:val="both"/>
            </w:pPr>
            <w:r>
              <w:rPr>
                <w:rFonts w:ascii="Times New Roman"/>
                <w:b w:val="false"/>
                <w:i w:val="false"/>
                <w:color w:val="000000"/>
                <w:sz w:val="20"/>
              </w:rPr>
              <w:t>21218</w:t>
            </w:r>
          </w:p>
          <w:p>
            <w:pPr>
              <w:spacing w:after="20"/>
              <w:ind w:left="20"/>
              <w:jc w:val="both"/>
            </w:pPr>
            <w:r>
              <w:rPr>
                <w:rFonts w:ascii="Times New Roman"/>
                <w:b w:val="false"/>
                <w:i w:val="false"/>
                <w:color w:val="000000"/>
                <w:sz w:val="20"/>
              </w:rPr>
              <w:t>21431</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сельского округа Атамекен»</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Атамекен</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p>
          <w:p>
            <w:pPr>
              <w:spacing w:after="20"/>
              <w:ind w:left="20"/>
              <w:jc w:val="both"/>
            </w:pPr>
            <w:r>
              <w:rPr>
                <w:rFonts w:ascii="Times New Roman"/>
                <w:b w:val="false"/>
                <w:i w:val="false"/>
                <w:color w:val="000000"/>
                <w:sz w:val="20"/>
              </w:rPr>
              <w:t>340065</w:t>
            </w:r>
          </w:p>
          <w:p>
            <w:pPr>
              <w:spacing w:after="20"/>
              <w:ind w:left="20"/>
              <w:jc w:val="both"/>
            </w:pPr>
            <w:r>
              <w:rPr>
                <w:rFonts w:ascii="Times New Roman"/>
                <w:b w:val="false"/>
                <w:i w:val="false"/>
                <w:color w:val="000000"/>
                <w:sz w:val="20"/>
              </w:rPr>
              <w:t>330776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сельского округа Баскудык»</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Баскудык</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p>
          <w:p>
            <w:pPr>
              <w:spacing w:after="20"/>
              <w:ind w:left="20"/>
              <w:jc w:val="both"/>
            </w:pPr>
            <w:r>
              <w:rPr>
                <w:rFonts w:ascii="Times New Roman"/>
                <w:b w:val="false"/>
                <w:i w:val="false"/>
                <w:color w:val="000000"/>
                <w:sz w:val="20"/>
              </w:rPr>
              <w:t>344108</w:t>
            </w:r>
          </w:p>
          <w:p>
            <w:pPr>
              <w:spacing w:after="20"/>
              <w:ind w:left="20"/>
              <w:jc w:val="both"/>
            </w:pPr>
            <w:r>
              <w:rPr>
                <w:rFonts w:ascii="Times New Roman"/>
                <w:b w:val="false"/>
                <w:i w:val="false"/>
                <w:color w:val="000000"/>
                <w:sz w:val="20"/>
              </w:rPr>
              <w:t>330780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Баянды»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Баянды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p>
          <w:p>
            <w:pPr>
              <w:spacing w:after="20"/>
              <w:ind w:left="20"/>
              <w:jc w:val="both"/>
            </w:pPr>
            <w:r>
              <w:rPr>
                <w:rFonts w:ascii="Times New Roman"/>
                <w:b w:val="false"/>
                <w:i w:val="false"/>
                <w:color w:val="000000"/>
                <w:sz w:val="20"/>
              </w:rPr>
              <w:t>467100</w:t>
            </w:r>
          </w:p>
          <w:p>
            <w:pPr>
              <w:spacing w:after="20"/>
              <w:ind w:left="20"/>
              <w:jc w:val="both"/>
            </w:pPr>
            <w:r>
              <w:rPr>
                <w:rFonts w:ascii="Times New Roman"/>
                <w:b w:val="false"/>
                <w:i w:val="false"/>
                <w:color w:val="000000"/>
                <w:sz w:val="20"/>
              </w:rPr>
              <w:t>467101</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сельского округа Даулет»</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Даулет</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p>
          <w:p>
            <w:pPr>
              <w:spacing w:after="20"/>
              <w:ind w:left="20"/>
              <w:jc w:val="both"/>
            </w:pPr>
            <w:r>
              <w:rPr>
                <w:rFonts w:ascii="Times New Roman"/>
                <w:b w:val="false"/>
                <w:i w:val="false"/>
                <w:color w:val="000000"/>
                <w:sz w:val="20"/>
              </w:rPr>
              <w:t>466656</w:t>
            </w:r>
          </w:p>
          <w:p>
            <w:pPr>
              <w:spacing w:after="20"/>
              <w:ind w:left="20"/>
              <w:jc w:val="both"/>
            </w:pPr>
            <w:r>
              <w:rPr>
                <w:rFonts w:ascii="Times New Roman"/>
                <w:b w:val="false"/>
                <w:i w:val="false"/>
                <w:color w:val="000000"/>
                <w:sz w:val="20"/>
              </w:rPr>
              <w:t>330992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Кызылтобинского сельского округа»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жилой массив Кызылтобе</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p>
          <w:p>
            <w:pPr>
              <w:spacing w:after="20"/>
              <w:ind w:left="20"/>
              <w:jc w:val="both"/>
            </w:pPr>
            <w:r>
              <w:rPr>
                <w:rFonts w:ascii="Times New Roman"/>
                <w:b w:val="false"/>
                <w:i w:val="false"/>
                <w:color w:val="000000"/>
                <w:sz w:val="20"/>
              </w:rPr>
              <w:t>464654;</w:t>
            </w:r>
          </w:p>
          <w:p>
            <w:pPr>
              <w:spacing w:after="20"/>
              <w:ind w:left="20"/>
              <w:jc w:val="both"/>
            </w:pPr>
            <w:r>
              <w:rPr>
                <w:rFonts w:ascii="Times New Roman"/>
                <w:b w:val="false"/>
                <w:i w:val="false"/>
                <w:color w:val="000000"/>
                <w:sz w:val="20"/>
              </w:rPr>
              <w:t>464666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Мангистау</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8(7292) </w:t>
            </w:r>
          </w:p>
          <w:p>
            <w:pPr>
              <w:spacing w:after="20"/>
              <w:ind w:left="20"/>
              <w:jc w:val="both"/>
            </w:pPr>
            <w:r>
              <w:rPr>
                <w:rFonts w:ascii="Times New Roman"/>
                <w:b w:val="false"/>
                <w:i w:val="false"/>
                <w:color w:val="000000"/>
                <w:sz w:val="20"/>
              </w:rPr>
              <w:t>465255</w:t>
            </w:r>
          </w:p>
          <w:p>
            <w:pPr>
              <w:spacing w:after="20"/>
              <w:ind w:left="20"/>
              <w:jc w:val="both"/>
            </w:pPr>
            <w:r>
              <w:rPr>
                <w:rFonts w:ascii="Times New Roman"/>
                <w:b w:val="false"/>
                <w:i w:val="false"/>
                <w:color w:val="000000"/>
                <w:sz w:val="20"/>
              </w:rPr>
              <w:t>465393</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Акшукур»</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село Акшукур, улица Б.Кожашева, № 11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p>
          <w:p>
            <w:pPr>
              <w:spacing w:after="20"/>
              <w:ind w:left="20"/>
              <w:jc w:val="both"/>
            </w:pPr>
            <w:r>
              <w:rPr>
                <w:rFonts w:ascii="Times New Roman"/>
                <w:b w:val="false"/>
                <w:i w:val="false"/>
                <w:color w:val="000000"/>
                <w:sz w:val="20"/>
              </w:rPr>
              <w:t>23241</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поселка Баутино»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Тупкараганский район,город Форт-Шевченко, поселок Баутино, улица Куржаманулы, 6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p>
          <w:p>
            <w:pPr>
              <w:spacing w:after="20"/>
              <w:ind w:left="20"/>
              <w:jc w:val="both"/>
            </w:pPr>
            <w:r>
              <w:rPr>
                <w:rFonts w:ascii="Times New Roman"/>
                <w:b w:val="false"/>
                <w:i w:val="false"/>
                <w:color w:val="000000"/>
                <w:sz w:val="20"/>
              </w:rPr>
              <w:t>24846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Кызылозен»</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село Кызылозен, улица С.Сисенбаева, дом № 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p>
          <w:p>
            <w:pPr>
              <w:spacing w:after="20"/>
              <w:ind w:left="20"/>
              <w:jc w:val="both"/>
            </w:pPr>
            <w:r>
              <w:rPr>
                <w:rFonts w:ascii="Times New Roman"/>
                <w:b w:val="false"/>
                <w:i w:val="false"/>
                <w:color w:val="000000"/>
                <w:sz w:val="20"/>
              </w:rPr>
              <w:t>23875</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Таушык»</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Тупкараганский район, село Таушык, улица Елмуханбетова, дом № 6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p>
          <w:p>
            <w:pPr>
              <w:spacing w:after="20"/>
              <w:ind w:left="20"/>
              <w:jc w:val="both"/>
            </w:pPr>
            <w:r>
              <w:rPr>
                <w:rFonts w:ascii="Times New Roman"/>
                <w:b w:val="false"/>
                <w:i w:val="false"/>
                <w:color w:val="000000"/>
                <w:sz w:val="20"/>
              </w:rPr>
              <w:t>44205</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села Сайын Шапагатова»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Тупкараганский район, село Сайын Шапагатова, улица А. Бекенжанова, здание № 17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13 - 00 до 14-00 часов</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p>
          <w:p>
            <w:pPr>
              <w:spacing w:after="20"/>
              <w:ind w:left="20"/>
              <w:jc w:val="both"/>
            </w:pPr>
            <w:r>
              <w:rPr>
                <w:rFonts w:ascii="Times New Roman"/>
                <w:b w:val="false"/>
                <w:i w:val="false"/>
                <w:color w:val="000000"/>
                <w:sz w:val="20"/>
              </w:rPr>
              <w:t>50102</w:t>
            </w:r>
          </w:p>
          <w:p>
            <w:pPr>
              <w:spacing w:after="20"/>
              <w:ind w:left="20"/>
              <w:jc w:val="both"/>
            </w:pPr>
            <w:r>
              <w:rPr>
                <w:rFonts w:ascii="Times New Roman"/>
                <w:b w:val="false"/>
                <w:i w:val="false"/>
                <w:color w:val="000000"/>
                <w:sz w:val="20"/>
              </w:rPr>
              <w:t>50103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0" w:id="15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«Назначение социальной помощи</w:t>
      </w:r>
      <w:r>
        <w:br/>
      </w:r>
      <w:r>
        <w:rPr>
          <w:rFonts w:ascii="Times New Roman"/>
          <w:b w:val="false"/>
          <w:i w:val="false"/>
          <w:color w:val="000000"/>
          <w:sz w:val="28"/>
        </w:rPr>
        <w:t>
специалистам социальной сферы,</w:t>
      </w:r>
      <w:r>
        <w:br/>
      </w:r>
      <w:r>
        <w:rPr>
          <w:rFonts w:ascii="Times New Roman"/>
          <w:b w:val="false"/>
          <w:i w:val="false"/>
          <w:color w:val="000000"/>
          <w:sz w:val="28"/>
        </w:rPr>
        <w:t>
проживающим в сельской местности,</w:t>
      </w:r>
      <w:r>
        <w:br/>
      </w:r>
      <w:r>
        <w:rPr>
          <w:rFonts w:ascii="Times New Roman"/>
          <w:b w:val="false"/>
          <w:i w:val="false"/>
          <w:color w:val="000000"/>
          <w:sz w:val="28"/>
        </w:rPr>
        <w:t>
по приобретению топлива»</w:t>
      </w:r>
      <w:r>
        <w:br/>
      </w:r>
      <w:r>
        <w:rPr>
          <w:rFonts w:ascii="Times New Roman"/>
          <w:b w:val="false"/>
          <w:i w:val="false"/>
          <w:color w:val="000000"/>
          <w:sz w:val="28"/>
        </w:rPr>
        <w:t>
 </w:t>
      </w:r>
    </w:p>
    <w:bookmarkEnd w:id="155"/>
    <w:bookmarkStart w:name="z511" w:id="156"/>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p>
    <w:bookmarkEnd w:id="156"/>
    <w:bookmarkStart w:name="z512" w:id="157"/>
    <w:p>
      <w:pPr>
        <w:spacing w:after="0"/>
        <w:ind w:left="0"/>
        <w:jc w:val="left"/>
      </w:pPr>
      <w:r>
        <w:rPr>
          <w:rFonts w:ascii="Times New Roman"/>
          <w:b/>
          <w:i w:val="false"/>
          <w:color w:val="000000"/>
        </w:rPr>
        <w:t xml:space="preserve"> 
Таблица 1. Описание действий СФЕ</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2227"/>
        <w:gridCol w:w="2115"/>
        <w:gridCol w:w="2697"/>
        <w:gridCol w:w="2471"/>
        <w:gridCol w:w="266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СФЕ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накопитель-</w:t>
            </w:r>
            <w:r>
              <w:br/>
            </w:r>
            <w:r>
              <w:rPr>
                <w:rFonts w:ascii="Times New Roman"/>
                <w:b w:val="false"/>
                <w:i w:val="false"/>
                <w:color w:val="000000"/>
                <w:sz w:val="20"/>
              </w:rPr>
              <w:t>
ного отдела Центра</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w:t>
            </w:r>
            <w:r>
              <w:br/>
            </w:r>
            <w:r>
              <w:rPr>
                <w:rFonts w:ascii="Times New Roman"/>
                <w:b w:val="false"/>
                <w:i w:val="false"/>
                <w:color w:val="000000"/>
                <w:sz w:val="20"/>
              </w:rPr>
              <w:t xml:space="preserve">
ченного органа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 ного органа</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 ние действия (процесса, процедуры, операции) и их описание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 тов</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 ся в журнале, составляет реестр и направляет документы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поступившими документами, определение ответствен-</w:t>
            </w:r>
            <w:r>
              <w:br/>
            </w:r>
            <w:r>
              <w:rPr>
                <w:rFonts w:ascii="Times New Roman"/>
                <w:b w:val="false"/>
                <w:i w:val="false"/>
                <w:color w:val="000000"/>
                <w:sz w:val="20"/>
              </w:rPr>
              <w:t>
ного специалиста для исполнения</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 ционно-</w:t>
            </w:r>
            <w:r>
              <w:br/>
            </w:r>
            <w:r>
              <w:rPr>
                <w:rFonts w:ascii="Times New Roman"/>
                <w:b w:val="false"/>
                <w:i w:val="false"/>
                <w:color w:val="000000"/>
                <w:sz w:val="20"/>
              </w:rPr>
              <w:t>
распоряди-тельное решение)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трация в журнале и выдача расписки</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 документов в накопитель- ный отдел, отправка документов в уполномочен- ный орган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руководите- лю для наложения резолюции</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документов ответствен-</w:t>
            </w:r>
            <w:r>
              <w:br/>
            </w:r>
            <w:r>
              <w:rPr>
                <w:rFonts w:ascii="Times New Roman"/>
                <w:b w:val="false"/>
                <w:i w:val="false"/>
                <w:color w:val="000000"/>
                <w:sz w:val="20"/>
              </w:rPr>
              <w:t>
ному специалисту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2-х раз в день</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3096"/>
        <w:gridCol w:w="2436"/>
        <w:gridCol w:w="1883"/>
        <w:gridCol w:w="2194"/>
        <w:gridCol w:w="256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 ный специалист уполномо- ченного органа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w:t>
            </w:r>
            <w:r>
              <w:br/>
            </w:r>
            <w:r>
              <w:rPr>
                <w:rFonts w:ascii="Times New Roman"/>
                <w:b w:val="false"/>
                <w:i w:val="false"/>
                <w:color w:val="000000"/>
                <w:sz w:val="20"/>
              </w:rPr>
              <w:t>
дитель уполно-</w:t>
            </w:r>
            <w:r>
              <w:br/>
            </w:r>
            <w:r>
              <w:rPr>
                <w:rFonts w:ascii="Times New Roman"/>
                <w:b w:val="false"/>
                <w:i w:val="false"/>
                <w:color w:val="000000"/>
                <w:sz w:val="20"/>
              </w:rPr>
              <w:t>
моченно-</w:t>
            </w:r>
            <w:r>
              <w:br/>
            </w:r>
            <w:r>
              <w:rPr>
                <w:rFonts w:ascii="Times New Roman"/>
                <w:b w:val="false"/>
                <w:i w:val="false"/>
                <w:color w:val="000000"/>
                <w:sz w:val="20"/>
              </w:rPr>
              <w:t>
го органа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 ченного органа</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 ние проверки полноты документов, подготовка уведомления или мотивиро-</w:t>
            </w:r>
            <w:r>
              <w:br/>
            </w:r>
            <w:r>
              <w:rPr>
                <w:rFonts w:ascii="Times New Roman"/>
                <w:b w:val="false"/>
                <w:i w:val="false"/>
                <w:color w:val="000000"/>
                <w:sz w:val="20"/>
              </w:rPr>
              <w:t>
ванного отказа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 ление с докумен- тами</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 ция уведомле- ния или мотивиро- ванного отказа</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или мотивиро-</w:t>
            </w:r>
            <w:r>
              <w:br/>
            </w:r>
            <w:r>
              <w:rPr>
                <w:rFonts w:ascii="Times New Roman"/>
                <w:b w:val="false"/>
                <w:i w:val="false"/>
                <w:color w:val="000000"/>
                <w:sz w:val="20"/>
              </w:rPr>
              <w:t>
ванного отказа потребителю</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w:t>
            </w:r>
            <w:r>
              <w:br/>
            </w:r>
            <w:r>
              <w:rPr>
                <w:rFonts w:ascii="Times New Roman"/>
                <w:b w:val="false"/>
                <w:i w:val="false"/>
                <w:color w:val="000000"/>
                <w:sz w:val="20"/>
              </w:rPr>
              <w:t>
но-</w:t>
            </w:r>
            <w:r>
              <w:br/>
            </w:r>
            <w:r>
              <w:rPr>
                <w:rFonts w:ascii="Times New Roman"/>
                <w:b w:val="false"/>
                <w:i w:val="false"/>
                <w:color w:val="000000"/>
                <w:sz w:val="20"/>
              </w:rPr>
              <w:t>
распорядитель-ное решение)</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с материалами руководите- лю уполно-</w:t>
            </w:r>
            <w:r>
              <w:br/>
            </w:r>
            <w:r>
              <w:rPr>
                <w:rFonts w:ascii="Times New Roman"/>
                <w:b w:val="false"/>
                <w:i w:val="false"/>
                <w:color w:val="000000"/>
                <w:sz w:val="20"/>
              </w:rPr>
              <w:t>
моченного органа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 ние докумен- та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результата оказания государ- ственной услуги потребите- лю или в Центр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или мотивиро-</w:t>
            </w:r>
            <w:r>
              <w:br/>
            </w:r>
            <w:r>
              <w:rPr>
                <w:rFonts w:ascii="Times New Roman"/>
                <w:b w:val="false"/>
                <w:i w:val="false"/>
                <w:color w:val="000000"/>
                <w:sz w:val="20"/>
              </w:rPr>
              <w:t>
ванного отказа потребителю</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девяти рабочих дней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3" w:id="158"/>
    <w:p>
      <w:pPr>
        <w:spacing w:after="0"/>
        <w:ind w:left="0"/>
        <w:jc w:val="left"/>
      </w:pPr>
      <w:r>
        <w:rPr>
          <w:rFonts w:ascii="Times New Roman"/>
          <w:b/>
          <w:i w:val="false"/>
          <w:color w:val="000000"/>
        </w:rPr>
        <w:t xml:space="preserve"> 
Таблица 2. Варианты использования. Основной процесс</w:t>
      </w:r>
      <w:r>
        <w:br/>
      </w:r>
      <w:r>
        <w:rPr>
          <w:rFonts w:ascii="Times New Roman"/>
          <w:b/>
          <w:i w:val="false"/>
          <w:color w:val="000000"/>
        </w:rPr>
        <w:t>
 </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2206"/>
        <w:gridCol w:w="2695"/>
        <w:gridCol w:w="2335"/>
        <w:gridCol w:w="2696"/>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 Центра</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 Инспектор накопи-</w:t>
            </w:r>
            <w:r>
              <w:br/>
            </w:r>
            <w:r>
              <w:rPr>
                <w:rFonts w:ascii="Times New Roman"/>
                <w:b w:val="false"/>
                <w:i w:val="false"/>
                <w:color w:val="000000"/>
                <w:sz w:val="20"/>
              </w:rPr>
              <w:t>
тельного отдела Центра</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Специалист уполномо-</w:t>
            </w:r>
            <w:r>
              <w:br/>
            </w:r>
            <w:r>
              <w:rPr>
                <w:rFonts w:ascii="Times New Roman"/>
                <w:b w:val="false"/>
                <w:i w:val="false"/>
                <w:color w:val="000000"/>
                <w:sz w:val="20"/>
              </w:rPr>
              <w:t>
ченного органа</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 Руково-</w:t>
            </w:r>
            <w:r>
              <w:br/>
            </w:r>
            <w:r>
              <w:rPr>
                <w:rFonts w:ascii="Times New Roman"/>
                <w:b w:val="false"/>
                <w:i w:val="false"/>
                <w:color w:val="000000"/>
                <w:sz w:val="20"/>
              </w:rPr>
              <w:t>
дитель уполномо- ченного органа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 Ответ- ственный специалист уполномо-</w:t>
            </w:r>
            <w:r>
              <w:br/>
            </w:r>
            <w:r>
              <w:rPr>
                <w:rFonts w:ascii="Times New Roman"/>
                <w:b w:val="false"/>
                <w:i w:val="false"/>
                <w:color w:val="000000"/>
                <w:sz w:val="20"/>
              </w:rPr>
              <w:t>
ченного органа</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 документов в накопитель- ный отдел Центра</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Составле- ние реестра, направле- ние документовв уполно-</w:t>
            </w:r>
            <w:r>
              <w:br/>
            </w:r>
            <w:r>
              <w:rPr>
                <w:rFonts w:ascii="Times New Roman"/>
                <w:b w:val="false"/>
                <w:i w:val="false"/>
                <w:color w:val="000000"/>
                <w:sz w:val="20"/>
              </w:rPr>
              <w:t>
моченный орган</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Прием документов из Центра или от потребителя, регистрация, направление документов руководителю уполномо-</w:t>
            </w:r>
            <w:r>
              <w:br/>
            </w:r>
            <w:r>
              <w:rPr>
                <w:rFonts w:ascii="Times New Roman"/>
                <w:b w:val="false"/>
                <w:i w:val="false"/>
                <w:color w:val="000000"/>
                <w:sz w:val="20"/>
              </w:rPr>
              <w:t>
ченного органа</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Наложение резолюции, передача документов ответ-</w:t>
            </w:r>
            <w:r>
              <w:br/>
            </w:r>
            <w:r>
              <w:rPr>
                <w:rFonts w:ascii="Times New Roman"/>
                <w:b w:val="false"/>
                <w:i w:val="false"/>
                <w:color w:val="000000"/>
                <w:sz w:val="20"/>
              </w:rPr>
              <w:t>
ственному специа-</w:t>
            </w:r>
            <w:r>
              <w:br/>
            </w:r>
            <w:r>
              <w:rPr>
                <w:rFonts w:ascii="Times New Roman"/>
                <w:b w:val="false"/>
                <w:i w:val="false"/>
                <w:color w:val="000000"/>
                <w:sz w:val="20"/>
              </w:rPr>
              <w:t>
листу уполномо- ченного органа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Рассмотрение документов, подготовка уведомления, передача документов с материалами руководителю уполномочен- ного органа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2293"/>
        <w:gridCol w:w="2724"/>
        <w:gridCol w:w="2359"/>
        <w:gridCol w:w="2580"/>
      </w:tblGrid>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Подписание уведомле- ния</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Регистрация уведомления, передача уведомления в Центр или потребителю</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Выдача уведомления потребителю в Центре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4" w:id="159"/>
    <w:p>
      <w:pPr>
        <w:spacing w:after="0"/>
        <w:ind w:left="0"/>
        <w:jc w:val="left"/>
      </w:pPr>
      <w:r>
        <w:rPr>
          <w:rFonts w:ascii="Times New Roman"/>
          <w:b/>
          <w:i w:val="false"/>
          <w:color w:val="000000"/>
        </w:rPr>
        <w:t xml:space="preserve"> 
Таблица 3. Варианты использования. Альтернативный процесс</w:t>
      </w:r>
      <w:r>
        <w:br/>
      </w:r>
      <w:r>
        <w:rPr>
          <w:rFonts w:ascii="Times New Roman"/>
          <w:b/>
          <w:i w:val="false"/>
          <w:color w:val="000000"/>
        </w:rPr>
        <w:t>
 </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0"/>
        <w:gridCol w:w="2208"/>
        <w:gridCol w:w="2698"/>
        <w:gridCol w:w="2453"/>
        <w:gridCol w:w="2621"/>
      </w:tblGrid>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 Центра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 Инспектор накопи-</w:t>
            </w:r>
            <w:r>
              <w:br/>
            </w:r>
            <w:r>
              <w:rPr>
                <w:rFonts w:ascii="Times New Roman"/>
                <w:b w:val="false"/>
                <w:i w:val="false"/>
                <w:color w:val="000000"/>
                <w:sz w:val="20"/>
              </w:rPr>
              <w:t>
тельного отдела Центра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Специалист уполномочен-ного органа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 Руководи- тель уполномо-</w:t>
            </w:r>
            <w:r>
              <w:br/>
            </w:r>
            <w:r>
              <w:rPr>
                <w:rFonts w:ascii="Times New Roman"/>
                <w:b w:val="false"/>
                <w:i w:val="false"/>
                <w:color w:val="000000"/>
                <w:sz w:val="20"/>
              </w:rPr>
              <w:t>
ченного органа</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 Ответствен-</w:t>
            </w:r>
            <w:r>
              <w:br/>
            </w:r>
            <w:r>
              <w:rPr>
                <w:rFonts w:ascii="Times New Roman"/>
                <w:b w:val="false"/>
                <w:i w:val="false"/>
                <w:color w:val="000000"/>
                <w:sz w:val="20"/>
              </w:rPr>
              <w:t>
ный специалист уполномочен-ного органа</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 документов в накопитель- ный отдел Центра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Состав-</w:t>
            </w:r>
            <w:r>
              <w:br/>
            </w:r>
            <w:r>
              <w:rPr>
                <w:rFonts w:ascii="Times New Roman"/>
                <w:b w:val="false"/>
                <w:i w:val="false"/>
                <w:color w:val="000000"/>
                <w:sz w:val="20"/>
              </w:rPr>
              <w:t>
ление реестра, направле- ние документовв уполномо-</w:t>
            </w:r>
            <w:r>
              <w:br/>
            </w:r>
            <w:r>
              <w:rPr>
                <w:rFonts w:ascii="Times New Roman"/>
                <w:b w:val="false"/>
                <w:i w:val="false"/>
                <w:color w:val="000000"/>
                <w:sz w:val="20"/>
              </w:rPr>
              <w:t>
ченный орган</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Прием документов из Центра или от потребителя, регистрация, направление документов руководителю уполномочен-ного органа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Наложение резолюции, передача документов ответствен- ному специалисту уполномо-</w:t>
            </w:r>
            <w:r>
              <w:br/>
            </w:r>
            <w:r>
              <w:rPr>
                <w:rFonts w:ascii="Times New Roman"/>
                <w:b w:val="false"/>
                <w:i w:val="false"/>
                <w:color w:val="000000"/>
                <w:sz w:val="20"/>
              </w:rPr>
              <w:t>
ченного органа</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Рассмотрение документов, подготовка мотивирован-ного отказа, передача документов с материалами руководителю уполномочен-ного органа</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Подписание мотивиро-</w:t>
            </w:r>
            <w:r>
              <w:br/>
            </w:r>
            <w:r>
              <w:rPr>
                <w:rFonts w:ascii="Times New Roman"/>
                <w:b w:val="false"/>
                <w:i w:val="false"/>
                <w:color w:val="000000"/>
                <w:sz w:val="20"/>
              </w:rPr>
              <w:t>
ванного отказа</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9"/>
        <w:gridCol w:w="2373"/>
        <w:gridCol w:w="2609"/>
        <w:gridCol w:w="2544"/>
        <w:gridCol w:w="2715"/>
      </w:tblGrid>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 Регистрация мотивиро-</w:t>
            </w:r>
            <w:r>
              <w:br/>
            </w:r>
            <w:r>
              <w:rPr>
                <w:rFonts w:ascii="Times New Roman"/>
                <w:b w:val="false"/>
                <w:i w:val="false"/>
                <w:color w:val="000000"/>
                <w:sz w:val="20"/>
              </w:rPr>
              <w:t>
ванного отказа, передача уведомления в Центр или потребителю</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Выдача мотиви-</w:t>
            </w:r>
            <w:r>
              <w:br/>
            </w:r>
            <w:r>
              <w:rPr>
                <w:rFonts w:ascii="Times New Roman"/>
                <w:b w:val="false"/>
                <w:i w:val="false"/>
                <w:color w:val="000000"/>
                <w:sz w:val="20"/>
              </w:rPr>
              <w:t>
рованного отказа потребите- лю в Центре</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5" w:id="160"/>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«Назначение социальной помощи</w:t>
      </w:r>
      <w:r>
        <w:br/>
      </w:r>
      <w:r>
        <w:rPr>
          <w:rFonts w:ascii="Times New Roman"/>
          <w:b w:val="false"/>
          <w:i w:val="false"/>
          <w:color w:val="000000"/>
          <w:sz w:val="28"/>
        </w:rPr>
        <w:t>
специалистам социальной сферы,</w:t>
      </w:r>
      <w:r>
        <w:br/>
      </w:r>
      <w:r>
        <w:rPr>
          <w:rFonts w:ascii="Times New Roman"/>
          <w:b w:val="false"/>
          <w:i w:val="false"/>
          <w:color w:val="000000"/>
          <w:sz w:val="28"/>
        </w:rPr>
        <w:t>
проживающим в сельской местности,</w:t>
      </w:r>
      <w:r>
        <w:br/>
      </w:r>
      <w:r>
        <w:rPr>
          <w:rFonts w:ascii="Times New Roman"/>
          <w:b w:val="false"/>
          <w:i w:val="false"/>
          <w:color w:val="000000"/>
          <w:sz w:val="28"/>
        </w:rPr>
        <w:t>
по приобретению топлива»</w:t>
      </w:r>
      <w:r>
        <w:br/>
      </w:r>
      <w:r>
        <w:rPr>
          <w:rFonts w:ascii="Times New Roman"/>
          <w:b w:val="false"/>
          <w:i w:val="false"/>
          <w:color w:val="000000"/>
          <w:sz w:val="28"/>
        </w:rPr>
        <w:t>
 </w:t>
      </w:r>
    </w:p>
    <w:bookmarkEnd w:id="160"/>
    <w:bookmarkStart w:name="z516" w:id="161"/>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p>
    <w:bookmarkEnd w:id="161"/>
    <w:p>
      <w:pPr>
        <w:spacing w:after="0"/>
        <w:ind w:left="0"/>
        <w:jc w:val="both"/>
      </w:pPr>
      <w:r>
        <w:rPr>
          <w:rFonts w:ascii="Times New Roman"/>
          <w:b w:val="false"/>
          <w:i w:val="false"/>
          <w:color w:val="000000"/>
          <w:sz w:val="28"/>
        </w:rPr>
        <w:t>(схему смотрите в бумажном варианте)</w:t>
      </w:r>
    </w:p>
    <w:bookmarkStart w:name="z517" w:id="16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Мангистауской области</w:t>
      </w:r>
      <w:r>
        <w:br/>
      </w:r>
      <w:r>
        <w:rPr>
          <w:rFonts w:ascii="Times New Roman"/>
          <w:b w:val="false"/>
          <w:i w:val="false"/>
          <w:color w:val="000000"/>
          <w:sz w:val="28"/>
        </w:rPr>
        <w:t>
от «14» мая 2013 года № 133</w:t>
      </w:r>
      <w:r>
        <w:br/>
      </w:r>
      <w:r>
        <w:rPr>
          <w:rFonts w:ascii="Times New Roman"/>
          <w:b w:val="false"/>
          <w:i w:val="false"/>
          <w:color w:val="000000"/>
          <w:sz w:val="28"/>
        </w:rPr>
        <w:t>
 </w:t>
      </w:r>
    </w:p>
    <w:bookmarkEnd w:id="162"/>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«Назначение жилищной помощи» 1. Общие положения</w:t>
      </w:r>
    </w:p>
    <w:p>
      <w:pPr>
        <w:spacing w:after="0"/>
        <w:ind w:left="0"/>
        <w:jc w:val="both"/>
      </w:pPr>
      <w:r>
        <w:rPr>
          <w:rFonts w:ascii="Times New Roman"/>
          <w:b w:val="false"/>
          <w:i w:val="false"/>
          <w:color w:val="000000"/>
          <w:sz w:val="28"/>
        </w:rPr>
        <w:t>      1. Настоящий регламент государственной услуги «Назначение жилищной помощи» (далее – Регламент) разработан в соответствии со статьей 9-1 Закона Республики Казахстан от 27 ноября 2000 года «Об административных процедурах».</w:t>
      </w:r>
      <w:r>
        <w:br/>
      </w:r>
      <w:r>
        <w:rPr>
          <w:rFonts w:ascii="Times New Roman"/>
          <w:b w:val="false"/>
          <w:i w:val="false"/>
          <w:color w:val="000000"/>
          <w:sz w:val="28"/>
        </w:rPr>
        <w:t>
      2. В настоящем Регламенте используются следующие понятия:</w:t>
      </w:r>
      <w:r>
        <w:br/>
      </w:r>
      <w:r>
        <w:rPr>
          <w:rFonts w:ascii="Times New Roman"/>
          <w:b w:val="false"/>
          <w:i w:val="false"/>
          <w:color w:val="000000"/>
          <w:sz w:val="28"/>
        </w:rPr>
        <w:t>
      1) структурно-функциональные единицы (далее – СФЕ) –  ответственные лица заинтересованных органов, информационные системы или их подсистемы;</w:t>
      </w:r>
      <w:r>
        <w:br/>
      </w:r>
      <w:r>
        <w:rPr>
          <w:rFonts w:ascii="Times New Roman"/>
          <w:b w:val="false"/>
          <w:i w:val="false"/>
          <w:color w:val="000000"/>
          <w:sz w:val="28"/>
        </w:rPr>
        <w:t>
      2) уполномоченный орган – районные и городские отделы занятости и социальных программ Мангистауской области;</w:t>
      </w:r>
      <w:r>
        <w:br/>
      </w:r>
      <w:r>
        <w:rPr>
          <w:rFonts w:ascii="Times New Roman"/>
          <w:b w:val="false"/>
          <w:i w:val="false"/>
          <w:color w:val="000000"/>
          <w:sz w:val="28"/>
        </w:rPr>
        <w:t>
      3) Центры обслуживания населения (далее – Центр) – Филиал республиканского государственного предприятия «Центр обслуживания населения» по Мангистауской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его отделы и отделения.</w:t>
      </w:r>
      <w:r>
        <w:br/>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4. Государственная услуга «Назначение жилищной помощи» (далее – государственная услуга) оказывается на основании пункта 2 статьи 97 Закона Республики Казахстан от 16 апреля 1997 года «О жилищных отношениях», главы 2 Правил предоставления жилищной помощи, утвержденных постановлением Правительства Республики Казахстан от 30 декабря 2009 года № 2314 и стандарта государственной услуги «Назначение жилищной помощи», утвержденного постановлением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5. Результатом оказываемой государственной услуги в уполномоченном органе и в Центре является уведомление о назначении жилищной помощи на бумажном носителе, либо мотивированный ответ об отказе в предоставлении государственной услуги на бумажном носителе</w:t>
      </w:r>
    </w:p>
    <w:bookmarkStart w:name="z527" w:id="163"/>
    <w:p>
      <w:pPr>
        <w:spacing w:after="0"/>
        <w:ind w:left="0"/>
        <w:jc w:val="both"/>
      </w:pPr>
      <w:r>
        <w:rPr>
          <w:rFonts w:ascii="Times New Roman"/>
          <w:b w:val="false"/>
          <w:i w:val="false"/>
          <w:color w:val="000000"/>
          <w:sz w:val="28"/>
        </w:rPr>
        <w:t>
</w:t>
      </w:r>
      <w:r>
        <w:rPr>
          <w:rFonts w:ascii="Times New Roman"/>
          <w:b/>
          <w:i w:val="false"/>
          <w:color w:val="000000"/>
          <w:sz w:val="28"/>
        </w:rPr>
        <w:t>      2. Требования к оказанию государственной услуги</w:t>
      </w:r>
    </w:p>
    <w:bookmarkEnd w:id="163"/>
    <w:p>
      <w:pPr>
        <w:spacing w:after="0"/>
        <w:ind w:left="0"/>
        <w:jc w:val="both"/>
      </w:pPr>
      <w:r>
        <w:rPr>
          <w:rFonts w:ascii="Times New Roman"/>
          <w:b w:val="false"/>
          <w:i w:val="false"/>
          <w:color w:val="000000"/>
          <w:sz w:val="28"/>
        </w:rPr>
        <w:t>      6. Государственная услуга предоставляется уполномоченным органом, а также через Центр, адреса которых указаны в приложениях 1 и 2 к настоящему Регламенту.</w:t>
      </w:r>
      <w:r>
        <w:br/>
      </w:r>
      <w:r>
        <w:rPr>
          <w:rFonts w:ascii="Times New Roman"/>
          <w:b w:val="false"/>
          <w:i w:val="false"/>
          <w:color w:val="000000"/>
          <w:sz w:val="28"/>
        </w:rPr>
        <w:t>
      7. Полная информация о порядке оказания государственной услуги располагается:</w:t>
      </w:r>
      <w:r>
        <w:br/>
      </w:r>
      <w:r>
        <w:rPr>
          <w:rFonts w:ascii="Times New Roman"/>
          <w:b w:val="false"/>
          <w:i w:val="false"/>
          <w:color w:val="000000"/>
          <w:sz w:val="28"/>
        </w:rPr>
        <w:t xml:space="preserve">
      1) на интернет-ресурсе Агентства Республики Казахстан по делам строительства и жилищно-коммунального хозяйства по адресу: </w:t>
      </w:r>
      <w:r>
        <w:rPr>
          <w:rFonts w:ascii="Times New Roman"/>
          <w:b w:val="false"/>
          <w:i w:val="false"/>
          <w:color w:val="000000"/>
          <w:sz w:val="28"/>
          <w:u w:val="single"/>
        </w:rPr>
        <w:t>www.ads.gov.kz</w:t>
      </w:r>
      <w:r>
        <w:rPr>
          <w:rFonts w:ascii="Times New Roman"/>
          <w:b w:val="false"/>
          <w:i w:val="false"/>
          <w:color w:val="000000"/>
          <w:sz w:val="28"/>
        </w:rPr>
        <w:t>, в разделе «Государственные услуги»;</w:t>
      </w:r>
      <w:r>
        <w:br/>
      </w:r>
      <w:r>
        <w:rPr>
          <w:rFonts w:ascii="Times New Roman"/>
          <w:b w:val="false"/>
          <w:i w:val="false"/>
          <w:color w:val="000000"/>
          <w:sz w:val="28"/>
        </w:rPr>
        <w:t>
      2) на стендах уполномоченного органа;</w:t>
      </w:r>
      <w:r>
        <w:br/>
      </w:r>
      <w:r>
        <w:rPr>
          <w:rFonts w:ascii="Times New Roman"/>
          <w:b w:val="false"/>
          <w:i w:val="false"/>
          <w:color w:val="000000"/>
          <w:sz w:val="28"/>
        </w:rPr>
        <w:t xml:space="preserve">
      3)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по адресу </w:t>
      </w:r>
      <w:r>
        <w:rPr>
          <w:rFonts w:ascii="Times New Roman"/>
          <w:b w:val="false"/>
          <w:i w:val="false"/>
          <w:color w:val="000000"/>
          <w:sz w:val="28"/>
          <w:u w:val="single"/>
        </w:rPr>
        <w:t>www.con.gov.kz</w:t>
      </w:r>
      <w:r>
        <w:rPr>
          <w:rFonts w:ascii="Times New Roman"/>
          <w:b w:val="false"/>
          <w:i w:val="false"/>
          <w:color w:val="000000"/>
          <w:sz w:val="28"/>
        </w:rPr>
        <w:t>;</w:t>
      </w:r>
      <w:r>
        <w:br/>
      </w:r>
      <w:r>
        <w:rPr>
          <w:rFonts w:ascii="Times New Roman"/>
          <w:b w:val="false"/>
          <w:i w:val="false"/>
          <w:color w:val="000000"/>
          <w:sz w:val="28"/>
        </w:rPr>
        <w:t>
      4) в официальных источниках информации и на стендах, расположенных в помещениях Центров.</w:t>
      </w:r>
      <w:r>
        <w:br/>
      </w:r>
      <w:r>
        <w:rPr>
          <w:rFonts w:ascii="Times New Roman"/>
          <w:b w:val="false"/>
          <w:i w:val="false"/>
          <w:color w:val="000000"/>
          <w:sz w:val="28"/>
        </w:rPr>
        <w:t>
      Также информацию о порядке оказания государственной услуги можно получить по телефону call–центра: 1414.</w:t>
      </w:r>
      <w:r>
        <w:br/>
      </w:r>
      <w:r>
        <w:rPr>
          <w:rFonts w:ascii="Times New Roman"/>
          <w:b w:val="false"/>
          <w:i w:val="false"/>
          <w:color w:val="000000"/>
          <w:sz w:val="28"/>
        </w:rPr>
        <w:t>
      8. В уполномоченном органе государственная услуга предоставляется ежедневно с понедельника по пятницу включительно, за исключением выходных и праздничных дней, в соответствии с установленным графиком работы уполномоченных органов, адреса и телефоны которых указаны в приложении 1 к настоящему Регламенту.</w:t>
      </w:r>
      <w:r>
        <w:br/>
      </w:r>
      <w:r>
        <w:rPr>
          <w:rFonts w:ascii="Times New Roman"/>
          <w:b w:val="false"/>
          <w:i w:val="false"/>
          <w:color w:val="000000"/>
          <w:sz w:val="28"/>
        </w:rPr>
        <w:t>
      В Центрах государственная услуга предоставляется ежедневно с понедельника по субботу включительно, за исключением воскресенья и праздничных дней, в соответствии с установленным графиком работы Центров с 9.00 до 20.00 часов, без перерыва на обед.</w:t>
      </w:r>
      <w:r>
        <w:br/>
      </w:r>
      <w:r>
        <w:rPr>
          <w:rFonts w:ascii="Times New Roman"/>
          <w:b w:val="false"/>
          <w:i w:val="false"/>
          <w:color w:val="000000"/>
          <w:sz w:val="28"/>
        </w:rPr>
        <w:t>
      В Центре прием осуществляется в порядке «электронной» очереди, без ускоренного обслуживания.</w:t>
      </w:r>
      <w:r>
        <w:br/>
      </w:r>
      <w:r>
        <w:rPr>
          <w:rFonts w:ascii="Times New Roman"/>
          <w:b w:val="false"/>
          <w:i w:val="false"/>
          <w:color w:val="000000"/>
          <w:sz w:val="28"/>
        </w:rPr>
        <w:t>
      При желании получателя государственной услуги возможно бронирование электронной очереди посредством веб-портала электронного правительства адрес www.e.gov.kz.</w:t>
      </w:r>
      <w:r>
        <w:br/>
      </w:r>
      <w:r>
        <w:rPr>
          <w:rFonts w:ascii="Times New Roman"/>
          <w:b w:val="false"/>
          <w:i w:val="false"/>
          <w:color w:val="000000"/>
          <w:sz w:val="28"/>
        </w:rPr>
        <w:t>
      9. Этапы оказания государственной услуги с момента получения запроса от получателя государственной услуги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1) получатель подает заявление в уполномоченный орган;</w:t>
      </w:r>
      <w:r>
        <w:br/>
      </w:r>
      <w:r>
        <w:rPr>
          <w:rFonts w:ascii="Times New Roman"/>
          <w:b w:val="false"/>
          <w:i w:val="false"/>
          <w:color w:val="000000"/>
          <w:sz w:val="28"/>
        </w:rPr>
        <w:t>
      2) специалист уполномоченного органа осуществляет регистрацию и выдает талон с указанием даты регистрации, места и получения получателем государственной услуги, фамилия и инициалов ответственного лица, принявшего документы, передает документы  руководителю уполномоченного органа;</w:t>
      </w:r>
      <w:r>
        <w:br/>
      </w:r>
      <w:r>
        <w:rPr>
          <w:rFonts w:ascii="Times New Roman"/>
          <w:b w:val="false"/>
          <w:i w:val="false"/>
          <w:color w:val="000000"/>
          <w:sz w:val="28"/>
        </w:rPr>
        <w:t>
      3)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w:t>
      </w:r>
      <w:r>
        <w:br/>
      </w:r>
      <w:r>
        <w:rPr>
          <w:rFonts w:ascii="Times New Roman"/>
          <w:b w:val="false"/>
          <w:i w:val="false"/>
          <w:color w:val="000000"/>
          <w:sz w:val="28"/>
        </w:rPr>
        <w:t>
      4) ответственный специалист уполномоченного органа рассматривает представленные документы, оформляет уведомление либо мотивированный ответ об отказе в предоставлении государственной услуги, подписывает руководителем уполномоченного органа и передает специалисту уполномоченного органа;</w:t>
      </w:r>
      <w:r>
        <w:br/>
      </w:r>
      <w:r>
        <w:rPr>
          <w:rFonts w:ascii="Times New Roman"/>
          <w:b w:val="false"/>
          <w:i w:val="false"/>
          <w:color w:val="000000"/>
          <w:sz w:val="28"/>
        </w:rPr>
        <w:t>
      5) специалист уполномоченного органа выдает получателю уведомление либо мотивированный ответ об отказе в предоставлении государственной услуги;</w:t>
      </w:r>
      <w:r>
        <w:br/>
      </w:r>
      <w:r>
        <w:rPr>
          <w:rFonts w:ascii="Times New Roman"/>
          <w:b w:val="false"/>
          <w:i w:val="false"/>
          <w:color w:val="000000"/>
          <w:sz w:val="28"/>
        </w:rPr>
        <w:t>
      при обращении в Центр:</w:t>
      </w:r>
      <w:r>
        <w:br/>
      </w:r>
      <w:r>
        <w:rPr>
          <w:rFonts w:ascii="Times New Roman"/>
          <w:b w:val="false"/>
          <w:i w:val="false"/>
          <w:color w:val="000000"/>
          <w:sz w:val="28"/>
        </w:rPr>
        <w:t>
      1) получатель подает заявление в Центр;</w:t>
      </w:r>
      <w:r>
        <w:br/>
      </w:r>
      <w:r>
        <w:rPr>
          <w:rFonts w:ascii="Times New Roman"/>
          <w:b w:val="false"/>
          <w:i w:val="false"/>
          <w:color w:val="000000"/>
          <w:sz w:val="28"/>
        </w:rPr>
        <w:t>
      2) инспектор Центра принимает документы, выдает расписку о приеме соответствующих документов с указанием: номера и даты приема заявления, вида запрашиваемой государственной услуги, количества и названий приложенных документов, даты, времени и места выдачи документов, фамилии, имени, отчества инспектора Центра, принявшего заявление на оформление документов, фамилии, имени, отчества получателя государственной услуги, фамилии, имени, отчества уполномоченного представителя, регистрирует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Факт отправки пакета документов из Центра в уполномоченный орган фиксируется при помощи Сканера штрихкода, позволяющего отслеживать движение документов в процессе оказания государственной услуги;</w:t>
      </w:r>
      <w:r>
        <w:br/>
      </w:r>
      <w:r>
        <w:rPr>
          <w:rFonts w:ascii="Times New Roman"/>
          <w:b w:val="false"/>
          <w:i w:val="false"/>
          <w:color w:val="000000"/>
          <w:sz w:val="28"/>
        </w:rPr>
        <w:t>
      4) специалист уполномоченного органа фиксирует в информационной системе Центра (в случае отсутствия в уполномоченном органе собственной информационной системы) и проводит регистрацию полученных документов передает на рассмотрение руководителю;</w:t>
      </w:r>
      <w:r>
        <w:br/>
      </w:r>
      <w:r>
        <w:rPr>
          <w:rFonts w:ascii="Times New Roman"/>
          <w:b w:val="false"/>
          <w:i w:val="false"/>
          <w:color w:val="000000"/>
          <w:sz w:val="28"/>
        </w:rPr>
        <w:t>
      5) руководитель уполномоченного органа осуществляет ознакомление с поступившими документами и определяет ответственного специалиста уполномоченного органа;</w:t>
      </w:r>
      <w:r>
        <w:br/>
      </w:r>
      <w:r>
        <w:rPr>
          <w:rFonts w:ascii="Times New Roman"/>
          <w:b w:val="false"/>
          <w:i w:val="false"/>
          <w:color w:val="000000"/>
          <w:sz w:val="28"/>
        </w:rPr>
        <w:t>
      6) ответственный специалист уполномоченного органа рассматривает представленные документы, оформляет уведомление либо мотивированный ответ об отказе в предоставлении государственной услуги, подписывает руководителем уполномоченного органа и передает специалисту уполномоченного органа;</w:t>
      </w:r>
      <w:r>
        <w:br/>
      </w:r>
      <w:r>
        <w:rPr>
          <w:rFonts w:ascii="Times New Roman"/>
          <w:b w:val="false"/>
          <w:i w:val="false"/>
          <w:color w:val="000000"/>
          <w:sz w:val="28"/>
        </w:rPr>
        <w:t>
      7) специалист уполномоченного органа направляет результат оказания государственной услуги в Центр, при этом фиксируя в информационной системе Центра (в случае отсутствия в уполномоченном органе собственной информационной системы).</w:t>
      </w:r>
      <w:r>
        <w:br/>
      </w:r>
      <w:r>
        <w:rPr>
          <w:rFonts w:ascii="Times New Roman"/>
          <w:b w:val="false"/>
          <w:i w:val="false"/>
          <w:color w:val="000000"/>
          <w:sz w:val="28"/>
        </w:rPr>
        <w:t>
      При приеме готового результата государственной услуги от уполномоченного органа, Центром фиксируется поступившие документы при помощи Сканера штрихкода.</w:t>
      </w:r>
      <w:r>
        <w:br/>
      </w:r>
      <w:r>
        <w:rPr>
          <w:rFonts w:ascii="Times New Roman"/>
          <w:b w:val="false"/>
          <w:i w:val="false"/>
          <w:color w:val="000000"/>
          <w:sz w:val="28"/>
        </w:rPr>
        <w:t>
      8) Инспектор Центра выдает получателю уведомление либо мотивированный ответ об отказе в предоставлении государственной услуги.</w:t>
      </w:r>
    </w:p>
    <w:bookmarkStart w:name="z528" w:id="164"/>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164"/>
    <w:p>
      <w:pPr>
        <w:spacing w:after="0"/>
        <w:ind w:left="0"/>
        <w:jc w:val="both"/>
      </w:pPr>
      <w:r>
        <w:rPr>
          <w:rFonts w:ascii="Times New Roman"/>
          <w:b w:val="false"/>
          <w:i w:val="false"/>
          <w:color w:val="000000"/>
          <w:sz w:val="28"/>
        </w:rPr>
        <w:t>      10. Для получения государственной услуги получатель государственной услуги представляет следующие документы:</w:t>
      </w:r>
      <w:r>
        <w:br/>
      </w:r>
      <w:r>
        <w:rPr>
          <w:rFonts w:ascii="Times New Roman"/>
          <w:b w:val="false"/>
          <w:i w:val="false"/>
          <w:color w:val="000000"/>
          <w:sz w:val="28"/>
        </w:rPr>
        <w:t>
      1) в уполномоченный орган:</w:t>
      </w:r>
      <w:r>
        <w:br/>
      </w:r>
      <w:r>
        <w:rPr>
          <w:rFonts w:ascii="Times New Roman"/>
          <w:b w:val="false"/>
          <w:i w:val="false"/>
          <w:color w:val="000000"/>
          <w:sz w:val="28"/>
        </w:rPr>
        <w:t>
      копию документа, удостоверяющего личность получателя государственной услуги – физического лица;</w:t>
      </w:r>
      <w:r>
        <w:br/>
      </w:r>
      <w:r>
        <w:rPr>
          <w:rFonts w:ascii="Times New Roman"/>
          <w:b w:val="false"/>
          <w:i w:val="false"/>
          <w:color w:val="000000"/>
          <w:sz w:val="28"/>
        </w:rPr>
        <w:t>
      копию правоустанавливающего документа на жилище;</w:t>
      </w:r>
      <w:r>
        <w:br/>
      </w:r>
      <w:r>
        <w:rPr>
          <w:rFonts w:ascii="Times New Roman"/>
          <w:b w:val="false"/>
          <w:i w:val="false"/>
          <w:color w:val="000000"/>
          <w:sz w:val="28"/>
        </w:rPr>
        <w:t>
      копию книги регистрации граждан;</w:t>
      </w:r>
      <w:r>
        <w:br/>
      </w:r>
      <w:r>
        <w:rPr>
          <w:rFonts w:ascii="Times New Roman"/>
          <w:b w:val="false"/>
          <w:i w:val="false"/>
          <w:color w:val="000000"/>
          <w:sz w:val="28"/>
        </w:rPr>
        <w:t>
      документы, подтверждающие доходы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r>
        <w:br/>
      </w:r>
      <w:r>
        <w:rPr>
          <w:rFonts w:ascii="Times New Roman"/>
          <w:b w:val="false"/>
          <w:i w:val="false"/>
          <w:color w:val="000000"/>
          <w:sz w:val="28"/>
        </w:rPr>
        <w:t>
      счета о размерах ежемесячных взносов на содержание жилого дома (жилого здания);</w:t>
      </w:r>
      <w:r>
        <w:br/>
      </w:r>
      <w:r>
        <w:rPr>
          <w:rFonts w:ascii="Times New Roman"/>
          <w:b w:val="false"/>
          <w:i w:val="false"/>
          <w:color w:val="000000"/>
          <w:sz w:val="28"/>
        </w:rPr>
        <w:t>
      счета на потребление коммунальных услуг;</w:t>
      </w:r>
      <w:r>
        <w:br/>
      </w:r>
      <w:r>
        <w:rPr>
          <w:rFonts w:ascii="Times New Roman"/>
          <w:b w:val="false"/>
          <w:i w:val="false"/>
          <w:color w:val="000000"/>
          <w:sz w:val="28"/>
        </w:rPr>
        <w:t>
      квитанцию-счет за услуги телекоммуникаций или копия договора на оказание услуг связи;</w:t>
      </w:r>
      <w:r>
        <w:br/>
      </w:r>
      <w:r>
        <w:rPr>
          <w:rFonts w:ascii="Times New Roman"/>
          <w:b w:val="false"/>
          <w:i w:val="false"/>
          <w:color w:val="000000"/>
          <w:sz w:val="28"/>
        </w:rPr>
        <w:t>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2) в Центр:</w:t>
      </w:r>
      <w:r>
        <w:br/>
      </w:r>
      <w:r>
        <w:rPr>
          <w:rFonts w:ascii="Times New Roman"/>
          <w:b w:val="false"/>
          <w:i w:val="false"/>
          <w:color w:val="000000"/>
          <w:sz w:val="28"/>
        </w:rPr>
        <w:t>
      документы, подтверждающие доходы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r>
        <w:br/>
      </w:r>
      <w:r>
        <w:rPr>
          <w:rFonts w:ascii="Times New Roman"/>
          <w:b w:val="false"/>
          <w:i w:val="false"/>
          <w:color w:val="000000"/>
          <w:sz w:val="28"/>
        </w:rPr>
        <w:t>
      счета о размерах ежемесячных взносов на содержание жилого дома (жилого здания);</w:t>
      </w:r>
      <w:r>
        <w:br/>
      </w:r>
      <w:r>
        <w:rPr>
          <w:rFonts w:ascii="Times New Roman"/>
          <w:b w:val="false"/>
          <w:i w:val="false"/>
          <w:color w:val="000000"/>
          <w:sz w:val="28"/>
        </w:rPr>
        <w:t>
      счета на потребление коммунальных услуг;</w:t>
      </w:r>
      <w:r>
        <w:br/>
      </w:r>
      <w:r>
        <w:rPr>
          <w:rFonts w:ascii="Times New Roman"/>
          <w:b w:val="false"/>
          <w:i w:val="false"/>
          <w:color w:val="000000"/>
          <w:sz w:val="28"/>
        </w:rPr>
        <w:t>
      квитанцию-счет за услуги телекоммуникаций или копия договора на оказание услуг связи;</w:t>
      </w:r>
      <w:r>
        <w:br/>
      </w:r>
      <w:r>
        <w:rPr>
          <w:rFonts w:ascii="Times New Roman"/>
          <w:b w:val="false"/>
          <w:i w:val="false"/>
          <w:color w:val="000000"/>
          <w:sz w:val="28"/>
        </w:rPr>
        <w:t>
      счет о размере арендной платы за пользование жилищем, арендованным местным исполнительным органом в частном жилищном  фонде,предъявленный местным исполнительным органом;</w:t>
      </w:r>
      <w:r>
        <w:br/>
      </w:r>
      <w:r>
        <w:rPr>
          <w:rFonts w:ascii="Times New Roman"/>
          <w:b w:val="false"/>
          <w:i w:val="false"/>
          <w:color w:val="000000"/>
          <w:sz w:val="28"/>
        </w:rPr>
        <w:t>
      сведения документа, удостоверяющего личность получателя государственной услуги;</w:t>
      </w:r>
      <w:r>
        <w:br/>
      </w:r>
      <w:r>
        <w:rPr>
          <w:rFonts w:ascii="Times New Roman"/>
          <w:b w:val="false"/>
          <w:i w:val="false"/>
          <w:color w:val="000000"/>
          <w:sz w:val="28"/>
        </w:rPr>
        <w:t>
      правоустанавливающие документы на жилище;</w:t>
      </w:r>
      <w:r>
        <w:br/>
      </w:r>
      <w:r>
        <w:rPr>
          <w:rFonts w:ascii="Times New Roman"/>
          <w:b w:val="false"/>
          <w:i w:val="false"/>
          <w:color w:val="000000"/>
          <w:sz w:val="28"/>
        </w:rPr>
        <w:t>
      сведения о регистрации граждан (адресная справка).</w:t>
      </w:r>
      <w:r>
        <w:br/>
      </w:r>
      <w:r>
        <w:rPr>
          <w:rFonts w:ascii="Times New Roman"/>
          <w:b w:val="false"/>
          <w:i w:val="false"/>
          <w:color w:val="000000"/>
          <w:sz w:val="28"/>
        </w:rPr>
        <w:t>
      Сведения документов, являющиеся государственными электронными информационными ресурсами, уполномоченный орган получает из соответствующих государственных информационных систем через информационную систему Центров в форме электронных документов, подписанные электронно-цифровой подписью.</w:t>
      </w:r>
      <w:r>
        <w:br/>
      </w:r>
      <w:r>
        <w:rPr>
          <w:rFonts w:ascii="Times New Roman"/>
          <w:b w:val="false"/>
          <w:i w:val="false"/>
          <w:color w:val="000000"/>
          <w:sz w:val="28"/>
        </w:rPr>
        <w:t>
      Работник Центра сверяет подлинность оригиналов документов со сведениями, предоставленными из государственных информационных систем государственных органов, после чего возвращает оригиналы получателю государственной услуги.</w:t>
      </w:r>
      <w:r>
        <w:br/>
      </w:r>
      <w:r>
        <w:rPr>
          <w:rFonts w:ascii="Times New Roman"/>
          <w:b w:val="false"/>
          <w:i w:val="false"/>
          <w:color w:val="000000"/>
          <w:sz w:val="28"/>
        </w:rPr>
        <w:t>
      11. В процессе оказания государственной услуги участвуют следующие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специалист уполномоченного органа;</w:t>
      </w:r>
      <w:r>
        <w:br/>
      </w:r>
      <w:r>
        <w:rPr>
          <w:rFonts w:ascii="Times New Roman"/>
          <w:b w:val="false"/>
          <w:i w:val="false"/>
          <w:color w:val="000000"/>
          <w:sz w:val="28"/>
        </w:rPr>
        <w:t>
      4) руководитель уполномоченного органа;</w:t>
      </w:r>
      <w:r>
        <w:br/>
      </w:r>
      <w:r>
        <w:rPr>
          <w:rFonts w:ascii="Times New Roman"/>
          <w:b w:val="false"/>
          <w:i w:val="false"/>
          <w:color w:val="000000"/>
          <w:sz w:val="28"/>
        </w:rPr>
        <w:t>
      5) ответственный специалист уполномоченного органа.</w:t>
      </w:r>
      <w:r>
        <w:br/>
      </w:r>
      <w:r>
        <w:rPr>
          <w:rFonts w:ascii="Times New Roman"/>
          <w:b w:val="false"/>
          <w:i w:val="false"/>
          <w:color w:val="000000"/>
          <w:sz w:val="28"/>
        </w:rPr>
        <w:t>
      12.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приведено в приложении 3 к настоящему Регламенту.</w:t>
      </w:r>
      <w:r>
        <w:br/>
      </w:r>
      <w:r>
        <w:rPr>
          <w:rFonts w:ascii="Times New Roman"/>
          <w:b w:val="false"/>
          <w:i w:val="false"/>
          <w:color w:val="000000"/>
          <w:sz w:val="28"/>
        </w:rPr>
        <w:t>
      13.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приложении 4 к настоящему Регламенту.</w:t>
      </w:r>
      <w:r>
        <w:br/>
      </w:r>
      <w:r>
        <w:rPr>
          <w:rFonts w:ascii="Times New Roman"/>
          <w:b w:val="false"/>
          <w:i w:val="false"/>
          <w:color w:val="000000"/>
          <w:sz w:val="28"/>
        </w:rPr>
        <w:t>
      14. Форма уведомления либо мотивированного ответа об отказе в предоставлении государственной услуги приведена в приложении 5 к настоящему Регламенту.</w:t>
      </w:r>
    </w:p>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«Назначение</w:t>
      </w:r>
      <w:r>
        <w:br/>
      </w:r>
      <w:r>
        <w:rPr>
          <w:rFonts w:ascii="Times New Roman"/>
          <w:b w:val="false"/>
          <w:i w:val="false"/>
          <w:color w:val="000000"/>
          <w:sz w:val="28"/>
        </w:rPr>
        <w:t>
жилищной помощи»</w:t>
      </w:r>
    </w:p>
    <w:bookmarkStart w:name="z529" w:id="165"/>
    <w:p>
      <w:pPr>
        <w:spacing w:after="0"/>
        <w:ind w:left="0"/>
        <w:jc w:val="left"/>
      </w:pPr>
      <w:r>
        <w:rPr>
          <w:rFonts w:ascii="Times New Roman"/>
          <w:b/>
          <w:i w:val="false"/>
          <w:color w:val="000000"/>
        </w:rPr>
        <w:t xml:space="preserve"> 
Перечень уполномоченных органов по оказанию государственной услуги</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4718"/>
        <w:gridCol w:w="3491"/>
        <w:gridCol w:w="1656"/>
        <w:gridCol w:w="2109"/>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города Актау»</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Актау, 11 микрорайон, здание № 50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432670</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w:t>
            </w:r>
            <w:r>
              <w:br/>
            </w:r>
            <w:r>
              <w:rPr>
                <w:rFonts w:ascii="Times New Roman"/>
                <w:b w:val="false"/>
                <w:i w:val="false"/>
                <w:color w:val="000000"/>
                <w:sz w:val="20"/>
              </w:rPr>
              <w:t>
нием выходных и празднич-ных дней, с 9.00 до 18.00 часов, обед с 13.00 до 14 часов</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города Жанаозен»</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3 «а» микрорайон, здание Достар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42988</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Тупкараганского района»</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город Форт-Шевченко, улица Маяулы,Молодежный центр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22848</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Мунайлинского района»</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здание общественных объединений</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(72924) 66445</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Мангистауского района»</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Мангистауский район,село Шетпе, здание районного акимата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Бейнеуского района»</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Бейнеуский район, село Бейнеу, улица М.Бегенова, 26 «б»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занятости и социальных программ Каракиянского района»</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Курык,улица Досан батыра, 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21561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Приложение 2</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«Назначение</w:t>
      </w:r>
      <w:r>
        <w:br/>
      </w:r>
      <w:r>
        <w:rPr>
          <w:rFonts w:ascii="Times New Roman"/>
          <w:b w:val="false"/>
          <w:i w:val="false"/>
          <w:color w:val="000000"/>
          <w:sz w:val="28"/>
        </w:rPr>
        <w:t>
жилищной помощи»</w:t>
      </w:r>
    </w:p>
    <w:bookmarkStart w:name="z530" w:id="166"/>
    <w:p>
      <w:pPr>
        <w:spacing w:after="0"/>
        <w:ind w:left="0"/>
        <w:jc w:val="left"/>
      </w:pPr>
      <w:r>
        <w:rPr>
          <w:rFonts w:ascii="Times New Roman"/>
          <w:b/>
          <w:i w:val="false"/>
          <w:color w:val="000000"/>
        </w:rPr>
        <w:t xml:space="preserve"> 
Перечень Центров обслуживания населения по оказанию государственной услуги</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6111"/>
        <w:gridCol w:w="4175"/>
        <w:gridCol w:w="1882"/>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Центра обслуживания населения</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w:t>
            </w:r>
            <w:r>
              <w:br/>
            </w:r>
            <w:r>
              <w:rPr>
                <w:rFonts w:ascii="Times New Roman"/>
                <w:b w:val="false"/>
                <w:i w:val="false"/>
                <w:color w:val="000000"/>
                <w:sz w:val="20"/>
              </w:rPr>
              <w:t>
на</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республиканского государственного предприятия « Центр обслуживания населения » по Мангистауской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15 микрорайон, здание 67 б</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422316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15 микрорайон, 67 б</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w:t>
            </w:r>
            <w:r>
              <w:br/>
            </w:r>
            <w:r>
              <w:rPr>
                <w:rFonts w:ascii="Times New Roman"/>
                <w:b w:val="false"/>
                <w:i w:val="false"/>
                <w:color w:val="000000"/>
                <w:sz w:val="20"/>
              </w:rPr>
              <w:t>
422319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Жанаозен, микрорайон Шугыла,</w:t>
            </w:r>
            <w:r>
              <w:br/>
            </w:r>
            <w:r>
              <w:rPr>
                <w:rFonts w:ascii="Times New Roman"/>
                <w:b w:val="false"/>
                <w:i w:val="false"/>
                <w:color w:val="000000"/>
                <w:sz w:val="20"/>
              </w:rPr>
              <w:t>
здание Дельта Банка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r>
              <w:br/>
            </w:r>
            <w:r>
              <w:rPr>
                <w:rFonts w:ascii="Times New Roman"/>
                <w:b w:val="false"/>
                <w:i w:val="false"/>
                <w:color w:val="000000"/>
                <w:sz w:val="20"/>
              </w:rPr>
              <w:t>
35072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здание общественных организаций</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r>
              <w:br/>
            </w:r>
            <w:r>
              <w:rPr>
                <w:rFonts w:ascii="Times New Roman"/>
                <w:b w:val="false"/>
                <w:i w:val="false"/>
                <w:color w:val="000000"/>
                <w:sz w:val="20"/>
              </w:rPr>
              <w:t xml:space="preserve">
466142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 Косай ата, здание Центр молодежи</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r>
              <w:br/>
            </w:r>
            <w:r>
              <w:rPr>
                <w:rFonts w:ascii="Times New Roman"/>
                <w:b w:val="false"/>
                <w:i w:val="false"/>
                <w:color w:val="000000"/>
                <w:sz w:val="20"/>
              </w:rPr>
              <w:t>
25635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улица Центральная площадь, 15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8(72931)22083,</w:t>
            </w:r>
            <w:r>
              <w:br/>
            </w:r>
            <w:r>
              <w:rPr>
                <w:rFonts w:ascii="Times New Roman"/>
                <w:b w:val="false"/>
                <w:i w:val="false"/>
                <w:color w:val="000000"/>
                <w:sz w:val="20"/>
              </w:rPr>
              <w:t>
22079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Валиханова, 15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r>
              <w:br/>
            </w:r>
            <w:r>
              <w:rPr>
                <w:rFonts w:ascii="Times New Roman"/>
                <w:b w:val="false"/>
                <w:i w:val="false"/>
                <w:color w:val="000000"/>
                <w:sz w:val="20"/>
              </w:rPr>
              <w:t>
22141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город Форт-Шевченко, улица Маяулы, здание 6-д</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поселковый отдел № 8</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поселок Жетибай, улица Жанакурлыс, здание № 10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Боранкульское отделение № 9 Бейнеуского района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Боранкул, 7 аул, здание государственного учреждения «Боранқұл мәдениет»</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w:t>
            </w:r>
            <w:r>
              <w:br/>
            </w:r>
            <w:r>
              <w:rPr>
                <w:rFonts w:ascii="Times New Roman"/>
                <w:b w:val="false"/>
                <w:i w:val="false"/>
                <w:color w:val="000000"/>
                <w:sz w:val="20"/>
              </w:rPr>
              <w:t>
31695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Акшукурское отделение № 10 Тупкараганского района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село Акшукур, улица Уштерек, 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Приложение 3</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«Назначение</w:t>
      </w:r>
      <w:r>
        <w:br/>
      </w:r>
      <w:r>
        <w:rPr>
          <w:rFonts w:ascii="Times New Roman"/>
          <w:b w:val="false"/>
          <w:i w:val="false"/>
          <w:color w:val="000000"/>
          <w:sz w:val="28"/>
        </w:rPr>
        <w:t>
жилищной помощи»</w:t>
      </w:r>
    </w:p>
    <w:bookmarkStart w:name="z531" w:id="167"/>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r>
        <w:br/>
      </w:r>
      <w:r>
        <w:rPr>
          <w:rFonts w:ascii="Times New Roman"/>
          <w:b/>
          <w:i w:val="false"/>
          <w:color w:val="000000"/>
        </w:rPr>
        <w:t>
Таблица 1. Описание действия СФЕ</w:t>
      </w:r>
      <w:r>
        <w:br/>
      </w:r>
      <w:r>
        <w:rPr>
          <w:rFonts w:ascii="Times New Roman"/>
          <w:b/>
          <w:i w:val="false"/>
          <w:color w:val="000000"/>
        </w:rPr>
        <w:t>
 </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71"/>
        <w:gridCol w:w="1198"/>
        <w:gridCol w:w="695"/>
        <w:gridCol w:w="1198"/>
        <w:gridCol w:w="616"/>
        <w:gridCol w:w="1197"/>
        <w:gridCol w:w="5"/>
        <w:gridCol w:w="3433"/>
        <w:gridCol w:w="1"/>
        <w:gridCol w:w="321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w:t>
            </w:r>
            <w:r>
              <w:br/>
            </w:r>
            <w:r>
              <w:rPr>
                <w:rFonts w:ascii="Times New Roman"/>
                <w:b w:val="false"/>
                <w:i w:val="false"/>
                <w:color w:val="000000"/>
                <w:sz w:val="20"/>
              </w:rPr>
              <w:t>
ствия (хода,пото-ка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w:t>
            </w:r>
            <w:r>
              <w:br/>
            </w:r>
            <w:r>
              <w:rPr>
                <w:rFonts w:ascii="Times New Roman"/>
                <w:b w:val="false"/>
                <w:i w:val="false"/>
                <w:color w:val="000000"/>
                <w:sz w:val="20"/>
              </w:rPr>
              <w:t>
пек-</w:t>
            </w:r>
            <w:r>
              <w:br/>
            </w:r>
            <w:r>
              <w:rPr>
                <w:rFonts w:ascii="Times New Roman"/>
                <w:b w:val="false"/>
                <w:i w:val="false"/>
                <w:color w:val="000000"/>
                <w:sz w:val="20"/>
              </w:rPr>
              <w:t>
тор Цен-</w:t>
            </w:r>
            <w:r>
              <w:br/>
            </w:r>
            <w:r>
              <w:rPr>
                <w:rFonts w:ascii="Times New Roman"/>
                <w:b w:val="false"/>
                <w:i w:val="false"/>
                <w:color w:val="000000"/>
                <w:sz w:val="20"/>
              </w:rPr>
              <w:t>
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w:t>
            </w:r>
            <w:r>
              <w:br/>
            </w:r>
            <w:r>
              <w:rPr>
                <w:rFonts w:ascii="Times New Roman"/>
                <w:b w:val="false"/>
                <w:i w:val="false"/>
                <w:color w:val="000000"/>
                <w:sz w:val="20"/>
              </w:rPr>
              <w:t>
пек-</w:t>
            </w:r>
            <w:r>
              <w:br/>
            </w:r>
            <w:r>
              <w:rPr>
                <w:rFonts w:ascii="Times New Roman"/>
                <w:b w:val="false"/>
                <w:i w:val="false"/>
                <w:color w:val="000000"/>
                <w:sz w:val="20"/>
              </w:rPr>
              <w:t>
тор нако-пи-</w:t>
            </w:r>
            <w:r>
              <w:br/>
            </w:r>
            <w:r>
              <w:rPr>
                <w:rFonts w:ascii="Times New Roman"/>
                <w:b w:val="false"/>
                <w:i w:val="false"/>
                <w:color w:val="000000"/>
                <w:sz w:val="20"/>
              </w:rPr>
              <w:t>
тель-ного от-</w:t>
            </w:r>
            <w:r>
              <w:br/>
            </w:r>
            <w:r>
              <w:rPr>
                <w:rFonts w:ascii="Times New Roman"/>
                <w:b w:val="false"/>
                <w:i w:val="false"/>
                <w:color w:val="000000"/>
                <w:sz w:val="20"/>
              </w:rPr>
              <w:t>
дела Цен-</w:t>
            </w:r>
            <w:r>
              <w:br/>
            </w:r>
            <w:r>
              <w:rPr>
                <w:rFonts w:ascii="Times New Roman"/>
                <w:b w:val="false"/>
                <w:i w:val="false"/>
                <w:color w:val="000000"/>
                <w:sz w:val="20"/>
              </w:rPr>
              <w:t xml:space="preserve">
тра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w:t>
            </w:r>
            <w:r>
              <w:br/>
            </w:r>
            <w:r>
              <w:rPr>
                <w:rFonts w:ascii="Times New Roman"/>
                <w:b w:val="false"/>
                <w:i w:val="false"/>
                <w:color w:val="000000"/>
                <w:sz w:val="20"/>
              </w:rPr>
              <w:t xml:space="preserve">
ствия (про-цесса, проце-дуры, опера-ций) и их описа-ние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w:t>
            </w:r>
            <w:r>
              <w:br/>
            </w:r>
            <w:r>
              <w:rPr>
                <w:rFonts w:ascii="Times New Roman"/>
                <w:b w:val="false"/>
                <w:i w:val="false"/>
                <w:color w:val="000000"/>
                <w:sz w:val="20"/>
              </w:rPr>
              <w:t>
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 в жур-</w:t>
            </w:r>
            <w:r>
              <w:br/>
            </w:r>
            <w:r>
              <w:rPr>
                <w:rFonts w:ascii="Times New Roman"/>
                <w:b w:val="false"/>
                <w:i w:val="false"/>
                <w:color w:val="000000"/>
                <w:sz w:val="20"/>
              </w:rPr>
              <w:t>
нале, сос-</w:t>
            </w:r>
            <w:r>
              <w:br/>
            </w:r>
            <w:r>
              <w:rPr>
                <w:rFonts w:ascii="Times New Roman"/>
                <w:b w:val="false"/>
                <w:i w:val="false"/>
                <w:color w:val="000000"/>
                <w:sz w:val="20"/>
              </w:rPr>
              <w:t>
тав-</w:t>
            </w:r>
            <w:r>
              <w:br/>
            </w:r>
            <w:r>
              <w:rPr>
                <w:rFonts w:ascii="Times New Roman"/>
                <w:b w:val="false"/>
                <w:i w:val="false"/>
                <w:color w:val="000000"/>
                <w:sz w:val="20"/>
              </w:rPr>
              <w:t>
ляет в реестр и нап-</w:t>
            </w:r>
            <w:r>
              <w:br/>
            </w:r>
            <w:r>
              <w:rPr>
                <w:rFonts w:ascii="Times New Roman"/>
                <w:b w:val="false"/>
                <w:i w:val="false"/>
                <w:color w:val="000000"/>
                <w:sz w:val="20"/>
              </w:rPr>
              <w:t>
рав-</w:t>
            </w:r>
            <w:r>
              <w:br/>
            </w:r>
            <w:r>
              <w:rPr>
                <w:rFonts w:ascii="Times New Roman"/>
                <w:b w:val="false"/>
                <w:i w:val="false"/>
                <w:color w:val="000000"/>
                <w:sz w:val="20"/>
              </w:rPr>
              <w:t>
ляет доку-мен-</w:t>
            </w:r>
            <w:r>
              <w:br/>
            </w:r>
            <w:r>
              <w:rPr>
                <w:rFonts w:ascii="Times New Roman"/>
                <w:b w:val="false"/>
                <w:i w:val="false"/>
                <w:color w:val="000000"/>
                <w:sz w:val="20"/>
              </w:rPr>
              <w:t>
ты в упол-номо-чен-</w:t>
            </w:r>
            <w:r>
              <w:br/>
            </w:r>
            <w:r>
              <w:rPr>
                <w:rFonts w:ascii="Times New Roman"/>
                <w:b w:val="false"/>
                <w:i w:val="false"/>
                <w:color w:val="000000"/>
                <w:sz w:val="20"/>
              </w:rPr>
              <w:t>
ный орган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поступившими документами, определение ответственного специалиста для исполнения</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w:t>
            </w:r>
            <w:r>
              <w:br/>
            </w:r>
            <w:r>
              <w:rPr>
                <w:rFonts w:ascii="Times New Roman"/>
                <w:b w:val="false"/>
                <w:i w:val="false"/>
                <w:color w:val="000000"/>
                <w:sz w:val="20"/>
              </w:rPr>
              <w:t>
ния (дан-ные, доку-мент, орга-низа-цион-но-распоря-ди-</w:t>
            </w:r>
            <w:r>
              <w:br/>
            </w:r>
            <w:r>
              <w:rPr>
                <w:rFonts w:ascii="Times New Roman"/>
                <w:b w:val="false"/>
                <w:i w:val="false"/>
                <w:color w:val="000000"/>
                <w:sz w:val="20"/>
              </w:rPr>
              <w:t>
тель-ное реше-ние)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w:t>
            </w:r>
            <w:r>
              <w:br/>
            </w:r>
            <w:r>
              <w:rPr>
                <w:rFonts w:ascii="Times New Roman"/>
                <w:b w:val="false"/>
                <w:i w:val="false"/>
                <w:color w:val="000000"/>
                <w:sz w:val="20"/>
              </w:rPr>
              <w:t>
гис-</w:t>
            </w:r>
            <w:r>
              <w:br/>
            </w:r>
            <w:r>
              <w:rPr>
                <w:rFonts w:ascii="Times New Roman"/>
                <w:b w:val="false"/>
                <w:i w:val="false"/>
                <w:color w:val="000000"/>
                <w:sz w:val="20"/>
              </w:rPr>
              <w:t>
тра-</w:t>
            </w:r>
            <w:r>
              <w:br/>
            </w:r>
            <w:r>
              <w:rPr>
                <w:rFonts w:ascii="Times New Roman"/>
                <w:b w:val="false"/>
                <w:i w:val="false"/>
                <w:color w:val="000000"/>
                <w:sz w:val="20"/>
              </w:rPr>
              <w:t>
ция в журна-ле и выда-ча рас-</w:t>
            </w:r>
            <w:r>
              <w:br/>
            </w:r>
            <w:r>
              <w:rPr>
                <w:rFonts w:ascii="Times New Roman"/>
                <w:b w:val="false"/>
                <w:i w:val="false"/>
                <w:color w:val="000000"/>
                <w:sz w:val="20"/>
              </w:rPr>
              <w:t>
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доку-мен-</w:t>
            </w:r>
            <w:r>
              <w:br/>
            </w:r>
            <w:r>
              <w:rPr>
                <w:rFonts w:ascii="Times New Roman"/>
                <w:b w:val="false"/>
                <w:i w:val="false"/>
                <w:color w:val="000000"/>
                <w:sz w:val="20"/>
              </w:rPr>
              <w:t>
тов в нако-пи-</w:t>
            </w:r>
            <w:r>
              <w:br/>
            </w:r>
            <w:r>
              <w:rPr>
                <w:rFonts w:ascii="Times New Roman"/>
                <w:b w:val="false"/>
                <w:i w:val="false"/>
                <w:color w:val="000000"/>
                <w:sz w:val="20"/>
              </w:rPr>
              <w:t>
тель-ный отдел, от-</w:t>
            </w:r>
            <w:r>
              <w:br/>
            </w:r>
            <w:r>
              <w:rPr>
                <w:rFonts w:ascii="Times New Roman"/>
                <w:b w:val="false"/>
                <w:i w:val="false"/>
                <w:color w:val="000000"/>
                <w:sz w:val="20"/>
              </w:rPr>
              <w:t>
прав-ка доку-мен-</w:t>
            </w:r>
            <w:r>
              <w:br/>
            </w:r>
            <w:r>
              <w:rPr>
                <w:rFonts w:ascii="Times New Roman"/>
                <w:b w:val="false"/>
                <w:i w:val="false"/>
                <w:color w:val="000000"/>
                <w:sz w:val="20"/>
              </w:rPr>
              <w:t>
тов в упол-номо-чен-</w:t>
            </w:r>
            <w:r>
              <w:br/>
            </w:r>
            <w:r>
              <w:rPr>
                <w:rFonts w:ascii="Times New Roman"/>
                <w:b w:val="false"/>
                <w:i w:val="false"/>
                <w:color w:val="000000"/>
                <w:sz w:val="20"/>
              </w:rPr>
              <w:t>
ный орган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руководителю для наложения резолюции</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документов ответственному специалисту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w:t>
            </w:r>
            <w:r>
              <w:br/>
            </w:r>
            <w:r>
              <w:rPr>
                <w:rFonts w:ascii="Times New Roman"/>
                <w:b w:val="false"/>
                <w:i w:val="false"/>
                <w:color w:val="000000"/>
                <w:sz w:val="20"/>
              </w:rPr>
              <w:t>
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2-х раз в день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w:t>
            </w:r>
            <w:r>
              <w:br/>
            </w:r>
            <w:r>
              <w:rPr>
                <w:rFonts w:ascii="Times New Roman"/>
                <w:b w:val="false"/>
                <w:i w:val="false"/>
                <w:color w:val="000000"/>
                <w:sz w:val="20"/>
              </w:rPr>
              <w:t>
дующе-го дей-</w:t>
            </w:r>
            <w:r>
              <w:br/>
            </w:r>
            <w:r>
              <w:rPr>
                <w:rFonts w:ascii="Times New Roman"/>
                <w:b w:val="false"/>
                <w:i w:val="false"/>
                <w:color w:val="000000"/>
                <w:sz w:val="20"/>
              </w:rPr>
              <w:t>
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w:t>
            </w:r>
            <w:r>
              <w:br/>
            </w:r>
            <w:r>
              <w:rPr>
                <w:rFonts w:ascii="Times New Roman"/>
                <w:b w:val="false"/>
                <w:i w:val="false"/>
                <w:color w:val="000000"/>
                <w:sz w:val="20"/>
              </w:rPr>
              <w:t>
ствия (хода, пото-ка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w:t>
            </w:r>
            <w:r>
              <w:br/>
            </w:r>
            <w:r>
              <w:rPr>
                <w:rFonts w:ascii="Times New Roman"/>
                <w:b w:val="false"/>
                <w:i w:val="false"/>
                <w:color w:val="000000"/>
                <w:sz w:val="20"/>
              </w:rPr>
              <w:t>
ный спе-</w:t>
            </w:r>
            <w:r>
              <w:br/>
            </w:r>
            <w:r>
              <w:rPr>
                <w:rFonts w:ascii="Times New Roman"/>
                <w:b w:val="false"/>
                <w:i w:val="false"/>
                <w:color w:val="000000"/>
                <w:sz w:val="20"/>
              </w:rPr>
              <w:t>
циа-</w:t>
            </w:r>
            <w:r>
              <w:br/>
            </w:r>
            <w:r>
              <w:rPr>
                <w:rFonts w:ascii="Times New Roman"/>
                <w:b w:val="false"/>
                <w:i w:val="false"/>
                <w:color w:val="000000"/>
                <w:sz w:val="20"/>
              </w:rPr>
              <w:t>
лист упол-номо-чен-</w:t>
            </w:r>
            <w:r>
              <w:br/>
            </w:r>
            <w:r>
              <w:rPr>
                <w:rFonts w:ascii="Times New Roman"/>
                <w:b w:val="false"/>
                <w:i w:val="false"/>
                <w:color w:val="000000"/>
                <w:sz w:val="20"/>
              </w:rPr>
              <w:t>
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Специалист уполномоченного органа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w:t>
            </w:r>
            <w:r>
              <w:br/>
            </w:r>
            <w:r>
              <w:rPr>
                <w:rFonts w:ascii="Times New Roman"/>
                <w:b w:val="false"/>
                <w:i w:val="false"/>
                <w:color w:val="000000"/>
                <w:sz w:val="20"/>
              </w:rPr>
              <w:t xml:space="preserve">
ствия (про-цесса, проце-дуры, опера-ций) и их описа-ние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w:t>
            </w:r>
            <w:r>
              <w:br/>
            </w:r>
            <w:r>
              <w:rPr>
                <w:rFonts w:ascii="Times New Roman"/>
                <w:b w:val="false"/>
                <w:i w:val="false"/>
                <w:color w:val="000000"/>
                <w:sz w:val="20"/>
              </w:rPr>
              <w:t>
щест-вле-</w:t>
            </w:r>
            <w:r>
              <w:br/>
            </w:r>
            <w:r>
              <w:rPr>
                <w:rFonts w:ascii="Times New Roman"/>
                <w:b w:val="false"/>
                <w:i w:val="false"/>
                <w:color w:val="000000"/>
                <w:sz w:val="20"/>
              </w:rPr>
              <w:t>
ние про-</w:t>
            </w:r>
            <w:r>
              <w:br/>
            </w:r>
            <w:r>
              <w:rPr>
                <w:rFonts w:ascii="Times New Roman"/>
                <w:b w:val="false"/>
                <w:i w:val="false"/>
                <w:color w:val="000000"/>
                <w:sz w:val="20"/>
              </w:rPr>
              <w:t>
верки полно-ты доку-мен-</w:t>
            </w:r>
            <w:r>
              <w:br/>
            </w:r>
            <w:r>
              <w:rPr>
                <w:rFonts w:ascii="Times New Roman"/>
                <w:b w:val="false"/>
                <w:i w:val="false"/>
                <w:color w:val="000000"/>
                <w:sz w:val="20"/>
              </w:rPr>
              <w:t>
тов, подго-тов-ка уведо-мле-ния или моти-виро-ванно-го отка-за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доку-мента-ми</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или мотивированного отказа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или мотивированного отказа получателю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w:t>
            </w:r>
            <w:r>
              <w:br/>
            </w:r>
            <w:r>
              <w:rPr>
                <w:rFonts w:ascii="Times New Roman"/>
                <w:b w:val="false"/>
                <w:i w:val="false"/>
                <w:color w:val="000000"/>
                <w:sz w:val="20"/>
              </w:rPr>
              <w:t>
тов с мате-риала-ми руко-води-телю упол-номо-чен-</w:t>
            </w:r>
            <w:r>
              <w:br/>
            </w:r>
            <w:r>
              <w:rPr>
                <w:rFonts w:ascii="Times New Roman"/>
                <w:b w:val="false"/>
                <w:i w:val="false"/>
                <w:color w:val="000000"/>
                <w:sz w:val="20"/>
              </w:rPr>
              <w:t>
ного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документа</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результата оказания государственной услуги получателю или в Центр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или мотивированного отказа получателю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w:t>
            </w:r>
            <w:r>
              <w:br/>
            </w:r>
            <w:r>
              <w:rPr>
                <w:rFonts w:ascii="Times New Roman"/>
                <w:b w:val="false"/>
                <w:i w:val="false"/>
                <w:color w:val="000000"/>
                <w:sz w:val="20"/>
              </w:rPr>
              <w:t>
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10 рабо-чих 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w:t>
            </w:r>
            <w:r>
              <w:br/>
            </w:r>
            <w:r>
              <w:rPr>
                <w:rFonts w:ascii="Times New Roman"/>
                <w:b w:val="false"/>
                <w:i w:val="false"/>
                <w:color w:val="000000"/>
                <w:sz w:val="20"/>
              </w:rPr>
              <w:t>
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2" w:id="168"/>
    <w:p>
      <w:pPr>
        <w:spacing w:after="0"/>
        <w:ind w:left="0"/>
        <w:jc w:val="left"/>
      </w:pPr>
      <w:r>
        <w:rPr>
          <w:rFonts w:ascii="Times New Roman"/>
          <w:b/>
          <w:i w:val="false"/>
          <w:color w:val="000000"/>
        </w:rPr>
        <w:t xml:space="preserve"> 
 Таблица 2. Варианты использования. Основной процесс</w:t>
      </w:r>
      <w:r>
        <w:br/>
      </w:r>
      <w:r>
        <w:rPr>
          <w:rFonts w:ascii="Times New Roman"/>
          <w:b/>
          <w:i w:val="false"/>
          <w:color w:val="000000"/>
        </w:rPr>
        <w:t>
 </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2"/>
        <w:gridCol w:w="2548"/>
        <w:gridCol w:w="2569"/>
        <w:gridCol w:w="2562"/>
        <w:gridCol w:w="2629"/>
      </w:tblGrid>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 инспектор Центра</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2 СФЕ Инспектор накопительного отдела Центра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Специалист уполномо-</w:t>
            </w:r>
            <w:r>
              <w:br/>
            </w:r>
            <w:r>
              <w:rPr>
                <w:rFonts w:ascii="Times New Roman"/>
                <w:b w:val="false"/>
                <w:i w:val="false"/>
                <w:color w:val="000000"/>
                <w:sz w:val="20"/>
              </w:rPr>
              <w:t>
ченного органа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 Руководи-</w:t>
            </w:r>
            <w:r>
              <w:br/>
            </w:r>
            <w:r>
              <w:rPr>
                <w:rFonts w:ascii="Times New Roman"/>
                <w:b w:val="false"/>
                <w:i w:val="false"/>
                <w:color w:val="000000"/>
                <w:sz w:val="20"/>
              </w:rPr>
              <w:t>
тель уполномо-</w:t>
            </w:r>
            <w:r>
              <w:br/>
            </w:r>
            <w:r>
              <w:rPr>
                <w:rFonts w:ascii="Times New Roman"/>
                <w:b w:val="false"/>
                <w:i w:val="false"/>
                <w:color w:val="000000"/>
                <w:sz w:val="20"/>
              </w:rPr>
              <w:t>
ченного органа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 Ответствен-</w:t>
            </w:r>
            <w:r>
              <w:br/>
            </w:r>
            <w:r>
              <w:rPr>
                <w:rFonts w:ascii="Times New Roman"/>
                <w:b w:val="false"/>
                <w:i w:val="false"/>
                <w:color w:val="000000"/>
                <w:sz w:val="20"/>
              </w:rPr>
              <w:t>
ный специалист уполномочен-ного органа</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документов, выдача расписки, регистра-</w:t>
            </w:r>
            <w:r>
              <w:br/>
            </w:r>
            <w:r>
              <w:rPr>
                <w:rFonts w:ascii="Times New Roman"/>
                <w:b w:val="false"/>
                <w:i w:val="false"/>
                <w:color w:val="000000"/>
                <w:sz w:val="20"/>
              </w:rPr>
              <w:t>
ция заявления, направле-</w:t>
            </w:r>
            <w:r>
              <w:br/>
            </w:r>
            <w:r>
              <w:rPr>
                <w:rFonts w:ascii="Times New Roman"/>
                <w:b w:val="false"/>
                <w:i w:val="false"/>
                <w:color w:val="000000"/>
                <w:sz w:val="20"/>
              </w:rPr>
              <w:t>
ние докумен-</w:t>
            </w:r>
            <w:r>
              <w:br/>
            </w:r>
            <w:r>
              <w:rPr>
                <w:rFonts w:ascii="Times New Roman"/>
                <w:b w:val="false"/>
                <w:i w:val="false"/>
                <w:color w:val="000000"/>
                <w:sz w:val="20"/>
              </w:rPr>
              <w:t>
тов в накопитель-ный отдел Центра</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Составление реестра, направление документов в уполномочен-ный орган</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Прием документов из Центра или от получателя, регистрация,направле-</w:t>
            </w:r>
            <w:r>
              <w:br/>
            </w:r>
            <w:r>
              <w:rPr>
                <w:rFonts w:ascii="Times New Roman"/>
                <w:b w:val="false"/>
                <w:i w:val="false"/>
                <w:color w:val="000000"/>
                <w:sz w:val="20"/>
              </w:rPr>
              <w:t>
ние документов руководите-лю уполномо-</w:t>
            </w:r>
            <w:r>
              <w:br/>
            </w:r>
            <w:r>
              <w:rPr>
                <w:rFonts w:ascii="Times New Roman"/>
                <w:b w:val="false"/>
                <w:i w:val="false"/>
                <w:color w:val="000000"/>
                <w:sz w:val="20"/>
              </w:rPr>
              <w:t>
ченного органа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Наложение резолюции, передача документов ответствен-ному специалисту уполномочен-ного органа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Рассмотрение документов, подготовка уведомления, передача документов с материалами руководителю уполномочен-ного органа</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Подписание уведомления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 Регистрация уведомления, передача уведомления в Центр или получателю</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 Выдача уведомле-</w:t>
            </w:r>
            <w:r>
              <w:br/>
            </w:r>
            <w:r>
              <w:rPr>
                <w:rFonts w:ascii="Times New Roman"/>
                <w:b w:val="false"/>
                <w:i w:val="false"/>
                <w:color w:val="000000"/>
                <w:sz w:val="20"/>
              </w:rPr>
              <w:t>
ния получателю</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3" w:id="169"/>
    <w:p>
      <w:pPr>
        <w:spacing w:after="0"/>
        <w:ind w:left="0"/>
        <w:jc w:val="left"/>
      </w:pPr>
      <w:r>
        <w:rPr>
          <w:rFonts w:ascii="Times New Roman"/>
          <w:b/>
          <w:i w:val="false"/>
          <w:color w:val="000000"/>
        </w:rPr>
        <w:t xml:space="preserve"> 
Таблица 3. Варианты использования. Альтернативный процесс</w:t>
      </w:r>
      <w:r>
        <w:br/>
      </w:r>
      <w:r>
        <w:rPr>
          <w:rFonts w:ascii="Times New Roman"/>
          <w:b/>
          <w:i w:val="false"/>
          <w:color w:val="000000"/>
        </w:rPr>
        <w:t>
 </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550"/>
        <w:gridCol w:w="2563"/>
        <w:gridCol w:w="2563"/>
        <w:gridCol w:w="2631"/>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 инспектор Центра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 Инспектор накопитель-ного отдела Центра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Специалист уполномочен-ного органа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 Руководи-</w:t>
            </w:r>
            <w:r>
              <w:br/>
            </w:r>
            <w:r>
              <w:rPr>
                <w:rFonts w:ascii="Times New Roman"/>
                <w:b w:val="false"/>
                <w:i w:val="false"/>
                <w:color w:val="000000"/>
                <w:sz w:val="20"/>
              </w:rPr>
              <w:t>
тель уполномочен-ного органа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 Ответствен-</w:t>
            </w:r>
            <w:r>
              <w:br/>
            </w:r>
            <w:r>
              <w:rPr>
                <w:rFonts w:ascii="Times New Roman"/>
                <w:b w:val="false"/>
                <w:i w:val="false"/>
                <w:color w:val="000000"/>
                <w:sz w:val="20"/>
              </w:rPr>
              <w:t>
ный специалист уполномочен-ного органа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p>
          <w:p>
            <w:pPr>
              <w:spacing w:after="20"/>
              <w:ind w:left="20"/>
              <w:jc w:val="both"/>
            </w:pPr>
            <w:r>
              <w:rPr>
                <w:rFonts w:ascii="Times New Roman"/>
                <w:b w:val="false"/>
                <w:i w:val="false"/>
                <w:color w:val="000000"/>
                <w:sz w:val="20"/>
              </w:rPr>
              <w:t>Прием документов, выдача расписки, регистра-</w:t>
            </w:r>
            <w:r>
              <w:br/>
            </w:r>
            <w:r>
              <w:rPr>
                <w:rFonts w:ascii="Times New Roman"/>
                <w:b w:val="false"/>
                <w:i w:val="false"/>
                <w:color w:val="000000"/>
                <w:sz w:val="20"/>
              </w:rPr>
              <w:t>
ция заявления, направле-</w:t>
            </w:r>
            <w:r>
              <w:br/>
            </w:r>
            <w:r>
              <w:rPr>
                <w:rFonts w:ascii="Times New Roman"/>
                <w:b w:val="false"/>
                <w:i w:val="false"/>
                <w:color w:val="000000"/>
                <w:sz w:val="20"/>
              </w:rPr>
              <w:t>
ние документов в накопитель-ный отдел Центра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p>
          <w:p>
            <w:pPr>
              <w:spacing w:after="20"/>
              <w:ind w:left="20"/>
              <w:jc w:val="both"/>
            </w:pPr>
            <w:r>
              <w:rPr>
                <w:rFonts w:ascii="Times New Roman"/>
                <w:b w:val="false"/>
                <w:i w:val="false"/>
                <w:color w:val="000000"/>
                <w:sz w:val="20"/>
              </w:rPr>
              <w:t>Составление реестра, направление докумен-</w:t>
            </w:r>
            <w:r>
              <w:br/>
            </w:r>
            <w:r>
              <w:rPr>
                <w:rFonts w:ascii="Times New Roman"/>
                <w:b w:val="false"/>
                <w:i w:val="false"/>
                <w:color w:val="000000"/>
                <w:sz w:val="20"/>
              </w:rPr>
              <w:t>
тов в уполномочен-ный орган</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p>
          <w:p>
            <w:pPr>
              <w:spacing w:after="20"/>
              <w:ind w:left="20"/>
              <w:jc w:val="both"/>
            </w:pPr>
            <w:r>
              <w:rPr>
                <w:rFonts w:ascii="Times New Roman"/>
                <w:b w:val="false"/>
                <w:i w:val="false"/>
                <w:color w:val="000000"/>
                <w:sz w:val="20"/>
              </w:rPr>
              <w:t>Прием документов из Центра или от получателя, регистрация, направление документов руководи-</w:t>
            </w:r>
            <w:r>
              <w:br/>
            </w:r>
            <w:r>
              <w:rPr>
                <w:rFonts w:ascii="Times New Roman"/>
                <w:b w:val="false"/>
                <w:i w:val="false"/>
                <w:color w:val="000000"/>
                <w:sz w:val="20"/>
              </w:rPr>
              <w:t>
телю уполномочен-ного органа</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 4 </w:t>
            </w:r>
          </w:p>
          <w:p>
            <w:pPr>
              <w:spacing w:after="20"/>
              <w:ind w:left="20"/>
              <w:jc w:val="both"/>
            </w:pPr>
            <w:r>
              <w:rPr>
                <w:rFonts w:ascii="Times New Roman"/>
                <w:b w:val="false"/>
                <w:i w:val="false"/>
                <w:color w:val="000000"/>
                <w:sz w:val="20"/>
              </w:rPr>
              <w:t>Наложение резолюции, передача документов ответствен-ному специалисту уполномочен-ного органа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Рассмотрение документов, подготовка мотивирован-ного отказа, передача документов с материалами руководителю уполномочен-ного органа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 6 </w:t>
            </w:r>
          </w:p>
          <w:p>
            <w:pPr>
              <w:spacing w:after="20"/>
              <w:ind w:left="20"/>
              <w:jc w:val="both"/>
            </w:pPr>
            <w:r>
              <w:rPr>
                <w:rFonts w:ascii="Times New Roman"/>
                <w:b w:val="false"/>
                <w:i w:val="false"/>
                <w:color w:val="000000"/>
                <w:sz w:val="20"/>
              </w:rPr>
              <w:t>Подписание мотивирован-ного отказа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 Регистрация мотивирован-ного отказа, передача мотивирован-ного отказа в Центр или получателю</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 8 </w:t>
            </w:r>
          </w:p>
          <w:p>
            <w:pPr>
              <w:spacing w:after="20"/>
              <w:ind w:left="20"/>
              <w:jc w:val="both"/>
            </w:pPr>
            <w:r>
              <w:rPr>
                <w:rFonts w:ascii="Times New Roman"/>
                <w:b w:val="false"/>
                <w:i w:val="false"/>
                <w:color w:val="000000"/>
                <w:sz w:val="20"/>
              </w:rPr>
              <w:t>Выдача мотивиро-</w:t>
            </w:r>
            <w:r>
              <w:br/>
            </w:r>
            <w:r>
              <w:rPr>
                <w:rFonts w:ascii="Times New Roman"/>
                <w:b w:val="false"/>
                <w:i w:val="false"/>
                <w:color w:val="000000"/>
                <w:sz w:val="20"/>
              </w:rPr>
              <w:t xml:space="preserve">
ванного отказа получателю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Приложение 4 к регламенту</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жилищной помощи»</w:t>
      </w:r>
      <w:r>
        <w:br/>
      </w:r>
      <w:r>
        <w:rPr>
          <w:rFonts w:ascii="Times New Roman"/>
          <w:b w:val="false"/>
          <w:i w:val="false"/>
          <w:color w:val="000000"/>
          <w:sz w:val="28"/>
        </w:rPr>
        <w:t>
 </w:t>
      </w:r>
    </w:p>
    <w:bookmarkStart w:name="z534" w:id="170"/>
    <w:p>
      <w:pPr>
        <w:spacing w:after="0"/>
        <w:ind w:left="0"/>
        <w:jc w:val="left"/>
      </w:pPr>
      <w:r>
        <w:rPr>
          <w:rFonts w:ascii="Times New Roman"/>
          <w:b/>
          <w:i w:val="false"/>
          <w:color w:val="000000"/>
        </w:rPr>
        <w:t xml:space="preserve"> 
Описание последовательности и взаимодействия административных действий (процедур)</w:t>
      </w:r>
      <w:r>
        <w:br/>
      </w:r>
      <w:r>
        <w:rPr>
          <w:rFonts w:ascii="Times New Roman"/>
          <w:b/>
          <w:i w:val="false"/>
          <w:color w:val="000000"/>
        </w:rPr>
        <w:t>
Схема 1. Описание действий СФЕ при обращении получателя услуги в уполномоченный орган</w:t>
      </w:r>
      <w:r>
        <w:br/>
      </w:r>
      <w:r>
        <w:rPr>
          <w:rFonts w:ascii="Times New Roman"/>
          <w:b/>
          <w:i w:val="false"/>
          <w:color w:val="000000"/>
        </w:rPr>
        <w:t>
(Схему 1 смотреть на бумажном носителе)</w:t>
      </w:r>
    </w:p>
    <w:bookmarkEnd w:id="170"/>
    <w:bookmarkStart w:name="z536" w:id="171"/>
    <w:p>
      <w:pPr>
        <w:spacing w:after="0"/>
        <w:ind w:left="0"/>
        <w:jc w:val="left"/>
      </w:pPr>
      <w:r>
        <w:rPr>
          <w:rFonts w:ascii="Times New Roman"/>
          <w:b/>
          <w:i w:val="false"/>
          <w:color w:val="000000"/>
        </w:rPr>
        <w:t xml:space="preserve"> 
Схема 2. Описание действие СФЕ при обращении получателя услуги в Центр</w:t>
      </w:r>
      <w:r>
        <w:br/>
      </w:r>
      <w:r>
        <w:rPr>
          <w:rFonts w:ascii="Times New Roman"/>
          <w:b/>
          <w:i w:val="false"/>
          <w:color w:val="000000"/>
        </w:rPr>
        <w:t>
(Схему 2 смотреть на бумажном носителе)</w:t>
      </w:r>
    </w:p>
    <w:bookmarkEnd w:id="171"/>
    <w:bookmarkStart w:name="z537" w:id="172"/>
    <w:p>
      <w:pPr>
        <w:spacing w:after="0"/>
        <w:ind w:left="0"/>
        <w:jc w:val="both"/>
      </w:pPr>
      <w:r>
        <w:rPr>
          <w:rFonts w:ascii="Times New Roman"/>
          <w:b w:val="false"/>
          <w:i w:val="false"/>
          <w:color w:val="000000"/>
          <w:sz w:val="28"/>
        </w:rPr>
        <w:t>
Приложение 5 к регламенту</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жилищной помощи»</w:t>
      </w:r>
      <w:r>
        <w:br/>
      </w:r>
      <w:r>
        <w:rPr>
          <w:rFonts w:ascii="Times New Roman"/>
          <w:b w:val="false"/>
          <w:i w:val="false"/>
          <w:color w:val="000000"/>
          <w:sz w:val="28"/>
        </w:rPr>
        <w:t>
_______________________________</w:t>
      </w:r>
      <w:r>
        <w:br/>
      </w:r>
      <w:r>
        <w:rPr>
          <w:rFonts w:ascii="Times New Roman"/>
          <w:b w:val="false"/>
          <w:i w:val="false"/>
          <w:color w:val="000000"/>
          <w:sz w:val="28"/>
        </w:rPr>
        <w:t>
Ф.И.О______________________________</w:t>
      </w:r>
      <w:r>
        <w:br/>
      </w:r>
      <w:r>
        <w:rPr>
          <w:rFonts w:ascii="Times New Roman"/>
          <w:b w:val="false"/>
          <w:i w:val="false"/>
          <w:color w:val="000000"/>
          <w:sz w:val="28"/>
        </w:rPr>
        <w:t>
адрес_______________________________</w:t>
      </w:r>
    </w:p>
    <w:bookmarkEnd w:id="172"/>
    <w:p>
      <w:pPr>
        <w:spacing w:after="0"/>
        <w:ind w:left="0"/>
        <w:jc w:val="both"/>
      </w:pPr>
      <w:r>
        <w:rPr>
          <w:rFonts w:ascii="Times New Roman"/>
          <w:b w:val="false"/>
          <w:i w:val="false"/>
          <w:color w:val="000000"/>
          <w:sz w:val="28"/>
        </w:rPr>
        <w:t>УВЕДОМЛЕНИЕ</w:t>
      </w:r>
    </w:p>
    <w:p>
      <w:pPr>
        <w:spacing w:after="0"/>
        <w:ind w:left="0"/>
        <w:jc w:val="both"/>
      </w:pPr>
      <w:r>
        <w:rPr>
          <w:rFonts w:ascii="Times New Roman"/>
          <w:b w:val="false"/>
          <w:i w:val="false"/>
          <w:color w:val="000000"/>
          <w:sz w:val="28"/>
        </w:rPr>
        <w:t>      _________________________ районный/городской отдел занятости социальных программ рассмотрев Ваше заявление о назначении жилищной помощи сообщает:____________________________________________________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Начальник _____________            __________       _________     районного/городского отдела          (подпись)      (Ф.И.О)            занятости и социальных программ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