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be31" w14:textId="acab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электронных государственных услуг в области сельского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Мангистауского областного акимата от 29 декабря 2012 года N 353. Зарегистрировано Департаментом юстиции Мангистауской области 24 января 2013 года за N 2204. Утратило силу постановлением акимата Мангистауской области от 15 августа 2013 года № 244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Мангистауской области от 15.08.2013 № 244.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11 января 2007 года </w:t>
      </w:r>
      <w:r>
        <w:rPr>
          <w:rFonts w:ascii="Times New Roman"/>
          <w:b w:val="false"/>
          <w:i w:val="false"/>
          <w:color w:val="000000"/>
          <w:sz w:val="28"/>
        </w:rPr>
        <w:t>«Об информатизации»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лицензии, переоформление, выдача дубликатов лицензии для занятия деятельностью в области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лицензии, переоформление, выдача дубликатов лицензии на оказание услуг по складской деятельности с выдачей зерновых расписок»;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лицензии, переоформление, выдача дубликатов лицензии на осуществление деятельности по применению пестицидов (ядохимикатов) аэрозольным и фумигационным способами»;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лицензии, переоформление, выдача дубликатов лицензии на осуществление деятельности по производству (формуляции) пестицидов (ядохимикатов)»;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лицензии, переоформление, выдача дубликатов лицензии на осуществление деятельности по реализации пестицидов (ядохимикатов)»;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Областному управлению сельского хозяйства (Калжанулы Т.) обеспечить государственную регистрацию данного постановления в органах юстиции, его официального опубликования в средствах массовой информации и регистрации на интернет - 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Муханова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Б. Мухамеджанов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 Сарсенов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декабря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353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для занятия деятельностью в области ветеринарии»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лицензии, переоформление, выдача дубликатов лицензии для занятия деятельностью в области ветеринарии» (далее – услуга) оказывается государственным учреждением «Областное управление сельского хозяйства» (далее – услугодатель), а также через веб - портал «электронного правительства» по адресу: www.e.gov.kz или веб - портал «Е - лицензирование» по адресу: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 Стандарта государственной услуги «Выдача лицензии, переоформление, выдача дубликатов лицензии для занятия деятельностью в области ветеринарии», утвержденного постановлением Правительства Республики Казахстан от 31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1108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области сельского хозяйства и внесении изменений в постановление Правительства Республики Казахстан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Понятия и сокращения, используемые в настоящем Регламенте </w:t>
      </w:r>
      <w:r>
        <w:rPr>
          <w:rFonts w:ascii="Times New Roman"/>
          <w:b w:val="false"/>
          <w:i w:val="false"/>
          <w:color w:val="1e1e1e"/>
          <w:sz w:val="28"/>
        </w:rPr>
        <w:t>электронной государственной услуги «Выдача лицензии, переоформление, выдача дубликатов лицензии для занятия деятельностью в области ветеринарии» (далее - Регламент)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 – 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 – 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 – портал «Е - 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 - 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потребитель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бизнес – 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электронный документ – документ, в котором информация представлена в электронно – 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cтруктурно – функциональные единицы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 (далее - СФЕ). </w:t>
      </w:r>
    </w:p>
    <w:bookmarkEnd w:id="5"/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  № 1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 - 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 - 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 - 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 - 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«Е - лицензирование» и обработка запроса в ИС ГБД «Е - 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процесс 10 – формирование сообщения об отказе в запрашиваемой услуге в связи с имеющимися нарушениями в данных потребителя в ИС ГБД «Е - 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 - 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 - 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 - лицензирование» сообщения об отказе в авторизации в связи с имеющимся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 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 - лицензирование» и обработка услуги в ИС ГБД «Е - 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– формирование сообщения об отказе в запрашиваемой услуге в связи с имеющимся нарушениями в данных потребителя в ИС ГБД «Е - 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 сформированной ИС ГБД «Е - 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  на веб-портале «Е - 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потребителем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саll–центра: (1414).</w:t>
      </w:r>
    </w:p>
    <w:bookmarkEnd w:id="7"/>
    <w:bookmarkStart w:name="z6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8"/>
    <w:bookmarkStart w:name="z6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 ГБД «Е - 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ГБД ФЛ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  оказания услуги потребителям  измеряются 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 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для занятия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деятельностью в области ветеринарии»</w:t>
      </w:r>
    </w:p>
    <w:bookmarkEnd w:id="10"/>
    <w:bookmarkStart w:name="z9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1928"/>
        <w:gridCol w:w="1671"/>
        <w:gridCol w:w="1671"/>
        <w:gridCol w:w="1929"/>
        <w:gridCol w:w="1157"/>
        <w:gridCol w:w="1929"/>
        <w:gridCol w:w="1930"/>
      </w:tblGrid>
      <w:tr>
        <w:trPr>
          <w:trHeight w:val="27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9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</w:tr>
      <w:tr>
        <w:trPr>
          <w:trHeight w:val="79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потребителя регистрационного свиде тельства ЭЦП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 мых докумен тов в электронном виде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 ния) запроса</w:t>
            </w:r>
          </w:p>
        </w:tc>
      </w:tr>
      <w:tr>
        <w:trPr>
          <w:trHeight w:val="46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 – распорядительное решение)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 зация запроса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</w:tr>
      <w:tr>
        <w:trPr>
          <w:trHeight w:val="108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потребителя; 3–если авторизация прошла успешно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оплатил, 6 – если оплатил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 в ЭЦП ошибка,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ЭЦП без ошибки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1948"/>
        <w:gridCol w:w="2078"/>
        <w:gridCol w:w="1948"/>
        <w:gridCol w:w="2338"/>
        <w:gridCol w:w="1949"/>
        <w:gridCol w:w="1820"/>
      </w:tblGrid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 подтверждением подлинности ЭЦП потребителя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 посредством ЭЦП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электронного документа заявление (запроса потребителя) в 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«Е-лицензи рование» и обработка запроса в 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 рование»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сообщения об отказе в связи с имеющими ся нарушениями в данных потребителя в 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 зирова ние»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4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 ционно – распорядительное решение)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 зация запроса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 услугодате лем соответствия потребителя квалификационным требованиям и основаниям для выдачи лицензии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9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2625"/>
        <w:gridCol w:w="2100"/>
        <w:gridCol w:w="2100"/>
        <w:gridCol w:w="2100"/>
        <w:gridCol w:w="1575"/>
        <w:gridCol w:w="1575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 тель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ЮЛ/ГБДФЛ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</w:tr>
      <w:tr>
        <w:trPr>
          <w:trHeight w:val="7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«Е - лицензиро вание»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потребителя в ГБД ЮЛ/ГБД ФЛ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 мися нарушениями в данных</w:t>
            </w:r>
          </w:p>
        </w:tc>
      </w:tr>
      <w:tr>
        <w:trPr>
          <w:trHeight w:val="14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 тизация запроса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секунд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</w:tr>
      <w:tr>
        <w:trPr>
          <w:trHeight w:val="14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«Е-лицензирование» подлинности данных логина и пароля сотрудника услугодателя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 если есть нарушения в данных потребителя; 6–если авторизация прошла успешно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1968"/>
        <w:gridCol w:w="1968"/>
        <w:gridCol w:w="2494"/>
        <w:gridCol w:w="3150"/>
        <w:gridCol w:w="2495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</w:tr>
      <w:tr>
        <w:trPr>
          <w:trHeight w:val="7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«Е-лицензирование» и обработка услуги в ИС ГБД «Е-лицензирование»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сообщения об отказе в запрашиваемой услуге в связи с имеющимися нарушениями в данных потребителя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 ИС ГБД  «Е-лицензирование»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16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 ИС ГБД «Е-лицензирование» отсутствуют данные по запросу, 9 – если данные по запросу найдены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 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для занятия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деятельностью в области ветеринарии»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9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 Диаграмма № 2 функционального взаимодействия при оказании электронной государственной услуги через услугодателя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(диаграммы и условные обозначения смотрите в бумажном варианте)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для занятия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деятельностью в области ветеринарии»</w:t>
      </w:r>
    </w:p>
    <w:bookmarkEnd w:id="15"/>
    <w:bookmarkStart w:name="z9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353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на оказание услуг по складской деятельности с выдачей зерновых расписок»</w:t>
      </w:r>
    </w:p>
    <w:bookmarkEnd w:id="18"/>
    <w:bookmarkStart w:name="z9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bookmarkStart w:name="z9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Электронная государственная услуга «Выдача лицензии, переоформление, выдача дубликатов лицензии на оказание услуг по складской деятельности с выдачей зерновых расписок» (далее – услуга) оказывается государственным учреждением «Областное управление сельского хозяйства»  (далее – услугодатель), а также через веб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портал «электронного правительства» по адресу: www.e.gov.kz или веб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портал «Е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лицензирование» по адресу: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 стандарта государственной услуги «Выдача лицензии, переоформление, выдача дубликатов лицензии на оказание услуг по складской деятельности с выдачей зерновых расписок» (далее – услуга), утвержденного постановлением Правительства Республики Казахстан от 31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1108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области сельского хозяйства и внесении изменений в постановление Правительства Республики Казахстан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«Выдача лицензии, переоформление, выдача дубликатов лицензии на оказание услуг по складской деятельности с выдачей зерновых расписок»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 – 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 – 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 – 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 - 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потребитель –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бизнес – 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 – 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государственная услуга – государственная услуга, оказываемая в электронной форме с применением информационных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лицензия – лицензия в форме электронного документа,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Структурно – функциональные единицы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 (далее - СФЕ).</w:t>
      </w:r>
    </w:p>
    <w:bookmarkEnd w:id="20"/>
    <w:bookmarkStart w:name="z11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1"/>
    <w:bookmarkStart w:name="z1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 1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 - 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 - 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- 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 - 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 - 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 - 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«Е - лицензирование» и обработка запроса в ИС ГБД «Е - 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 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процесс 10 – формирование сообщения об отказе в запрашиваемой услуге в связи с имеющимися нарушениями в данных потребителя в ИС ГБД «Е - 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 - 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 - 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 - лицензирование» сообщения об отказе в авторизации в связи с имеющимся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  потребителя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– формирование сообщения об отказе в запрашиваемой услуге в связи с имеющимися нарушениями в данных потребителя в ИС ГБД «Е - 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 сформированной ИС ГБД «Е - 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  веб-портал «Е - лицензирование» www.elicense.kz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потребителем статуса исполнения запроса по услуге: на портале «электронного правительства» в разделе «История получения услуг»,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 – центра: (1414).</w:t>
      </w:r>
    </w:p>
    <w:bookmarkEnd w:id="22"/>
    <w:bookmarkStart w:name="z15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23"/>
    <w:bookmarkStart w:name="z1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 ГБД «Е  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1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выдача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оказание услуг по складской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с выдачей зерновых расписок»</w:t>
      </w:r>
    </w:p>
    <w:bookmarkEnd w:id="25"/>
    <w:bookmarkStart w:name="z17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1928"/>
        <w:gridCol w:w="1671"/>
        <w:gridCol w:w="1671"/>
        <w:gridCol w:w="1929"/>
        <w:gridCol w:w="1157"/>
        <w:gridCol w:w="1929"/>
        <w:gridCol w:w="1930"/>
      </w:tblGrid>
      <w:tr>
        <w:trPr>
          <w:trHeight w:val="27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9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</w:tr>
      <w:tr>
        <w:trPr>
          <w:trHeight w:val="79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потребителя регистрационного свидетельства ЭЦП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</w:tr>
      <w:tr>
        <w:trPr>
          <w:trHeight w:val="46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</w:tr>
      <w:tr>
        <w:trPr>
          <w:trHeight w:val="108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2– если есть нарушения в данных потребителя;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3–если авторизация прошла успешно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– если не оплатил,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если оплатил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 в ЭЦП ошибка,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ЭЦП без ошибки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1948"/>
        <w:gridCol w:w="2078"/>
        <w:gridCol w:w="1948"/>
        <w:gridCol w:w="2338"/>
        <w:gridCol w:w="1949"/>
        <w:gridCol w:w="1820"/>
      </w:tblGrid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 подтверждением подлинности ЭЦП потребителя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 посредством ЭЦП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электронного документа заявление (запроса потребителя) в 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«Е-лицензирование» и обработка запроса в 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 ся нарушениями в данных потребителя в ИС «Е-лицензирование»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4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 услугодателем соответствия потребителя квалификационным требованиям и основаниям для выдачи лицензии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17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2625"/>
        <w:gridCol w:w="2100"/>
        <w:gridCol w:w="2100"/>
        <w:gridCol w:w="2100"/>
        <w:gridCol w:w="1575"/>
        <w:gridCol w:w="1575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ЮЛ/ГБД ФЛ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</w:tr>
      <w:tr>
        <w:trPr>
          <w:trHeight w:val="7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«Е-лицензирование»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потребителя в ГБД ЮЛ/ГБДФЛ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</w:tr>
      <w:tr>
        <w:trPr>
          <w:trHeight w:val="14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секунд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</w:tr>
      <w:tr>
        <w:trPr>
          <w:trHeight w:val="14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Проверка в ИС ГБД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 подлинности данных логина и пароля сотрудника услугодателя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 если есть нарушения в данных потребителя; 6–если авторизация прошла успешно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1968"/>
        <w:gridCol w:w="1968"/>
        <w:gridCol w:w="2494"/>
        <w:gridCol w:w="3150"/>
        <w:gridCol w:w="2495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</w:tr>
      <w:tr>
        <w:trPr>
          <w:trHeight w:val="7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«Е-лицензирование» и обработка услуги в ИС ГБД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сообщения об отказе в запрашиваемой услуге в связи с имеющимися нарушениями в данных потребителя в ИС ГБД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16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 ИС ГБД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 отсутствуют данные по запросу, 9 – если данные по запросу найдены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оказание услуг по складской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с выдачей зерновых расписок»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bookmarkStart w:name="z17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 Диаграмма № 2 функционального взаимодействия при оказании электронной государственной услуги через услугодателя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(диаграммы и условные обозначения смотрите в бумажном варианте)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выдача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оказание услуг по складской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с выдачей зерновых расписок»</w:t>
      </w:r>
    </w:p>
    <w:bookmarkEnd w:id="30"/>
    <w:bookmarkStart w:name="z17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353</w:t>
      </w:r>
    </w:p>
    <w:bookmarkEnd w:id="32"/>
    <w:bookmarkStart w:name="z18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на осуществление деятельности по применению пестицидов (ядохимикатов) аэрозольным и фумигационным способами»</w:t>
      </w:r>
    </w:p>
    <w:bookmarkEnd w:id="33"/>
    <w:bookmarkStart w:name="z18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4"/>
    <w:bookmarkStart w:name="z18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лицензии, переоформление, выдача дубликатов лицензии на осуществление деятельности по применению  пестицидов (ядохимикатов) аэрозольным и фумигационным способами» (далее –услуга) оказывается государственным учреждением «Областное управление сельского хозяйства» (далее – услугодатель), а также через веб-портал «электронного правительства» по адресу: www.e.gov.kz или веб-портал «Е-лицензирование» по адресу: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 Стандарта государственной услуги «Выдача лицензии, переоформление, выдача дубликатов лицензии на осуществление деятельности по применению пестицидов (ядохимикатов) аэрозольным и фумигационным способами», утвержденного постановлением Правительства Республики Казахстан от 31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1108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области сельского хозяйства и внесении изменений в постановление Правительства Республики Казахстан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«Выдача лицензии, переоформление, выдача дубликатов лицензии на осуществление деятельности по применению пестицидов (ядохимикатов) аэрозольным и фумигационным способами»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 – 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«Е - 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 - 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потребитель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бизнес – 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– услуга по предоставлению пользователям электронных информационных ресурсов, требующая 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электронный документ – документ, в котором информация представлена в электронно – 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Структурно – функциональные единицы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 (далее – СФЕ).</w:t>
      </w:r>
    </w:p>
    <w:bookmarkEnd w:id="35"/>
    <w:bookmarkStart w:name="z20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6"/>
    <w:bookmarkStart w:name="z20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 1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потребитель осуществляет регистрацию на ПЭП с помощью своего регистрационного свидетельства ЭЦП, которое хранится в интернет - браузере компьютера потребителя (осуществляется для незарегистрированных потребителей на ПЭП);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 - 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ПЭП-ом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 - 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  в ИС ГБД «Е - 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 - 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«Е - лицензирование» и обработка запроса в ИС ГБД  «Е - 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 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процесс 10 – формирование сообщения об отказе в запрашиваемой услуге в связи с имеющимися нарушениями в данных потребителя в ИС ГБД «Е - 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услуги) приведены в приложении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 - 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 - 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 - 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 - 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 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– формирование сообщения об отказе в запрашиваемой услуге в связи с имеющимися нарушениями в данных потребителя в ИС ГБД «Е - 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 сформированной ИС ГБД «Е - 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на веб-портале «Е - 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потребителем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 – центра: (1414).</w:t>
      </w:r>
    </w:p>
    <w:bookmarkEnd w:id="37"/>
    <w:bookmarkStart w:name="z2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38"/>
    <w:bookmarkStart w:name="z2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потребителям 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применению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(ядохимикатов) аэрозольным и фумигационным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способами»</w:t>
      </w:r>
    </w:p>
    <w:bookmarkEnd w:id="40"/>
    <w:bookmarkStart w:name="z26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1928"/>
        <w:gridCol w:w="1671"/>
        <w:gridCol w:w="1671"/>
        <w:gridCol w:w="1929"/>
        <w:gridCol w:w="1157"/>
        <w:gridCol w:w="1929"/>
        <w:gridCol w:w="1930"/>
      </w:tblGrid>
      <w:tr>
        <w:trPr>
          <w:trHeight w:val="27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9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</w:tr>
      <w:tr>
        <w:trPr>
          <w:trHeight w:val="79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потребителя регистрационного свидетельства ЭЦП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</w:tr>
      <w:tr>
        <w:trPr>
          <w:trHeight w:val="46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2– если есть нарушения в данных потребителя;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3–если авторизация прошла успешно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– если не оплатил,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если оплатил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 в ЭЦП ошибка,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ЭЦП без ошибки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1948"/>
        <w:gridCol w:w="2078"/>
        <w:gridCol w:w="1948"/>
        <w:gridCol w:w="2338"/>
        <w:gridCol w:w="1949"/>
        <w:gridCol w:w="1820"/>
      </w:tblGrid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 подтверждением подлинности ЭЦП потребителя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 посредством ЭЦП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электронного документа заявление (запроса потребителя) в 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«Е-лицензирование» и обработка запроса в 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 потребителя в ИС «Е-лицензирование»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4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 услугодателем соответствия потребителя квалификационным требованиям и основаниям для выдачи лицензии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26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2625"/>
        <w:gridCol w:w="2100"/>
        <w:gridCol w:w="2100"/>
        <w:gridCol w:w="2100"/>
        <w:gridCol w:w="1575"/>
        <w:gridCol w:w="1575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ЮЛ/ГБД ФЛ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</w:tr>
      <w:tr>
        <w:trPr>
          <w:trHeight w:val="7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«Е-лицензирование»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потребителя в ГБД ЮЛ/ГБДФЛ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</w:tr>
      <w:tr>
        <w:trPr>
          <w:trHeight w:val="14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секунд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</w:tr>
      <w:tr>
        <w:trPr>
          <w:trHeight w:val="11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Проверка в ИС ГБД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 подлинности данных логина и пароля сотрудника услугодателя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 если есть нарушения в данных потребителя; 6–если авторизация прошла успешно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1968"/>
        <w:gridCol w:w="1968"/>
        <w:gridCol w:w="2494"/>
        <w:gridCol w:w="3150"/>
        <w:gridCol w:w="2495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</w:tr>
      <w:tr>
        <w:trPr>
          <w:trHeight w:val="7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«Е-лицензирование» и обработка услуги в ИС ГБД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сообщения об отказе в запрашиваемой услуге в связи с имеющимися нарушениями в данных потребителя в ИС ГБД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11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 ИС ГБД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 отсутствуют данные по запросу, 9 – если данные по запросу найдены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применению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(ядохимикатов) аэрозольным и фумигационным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способами»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3"/>
    <w:bookmarkStart w:name="z2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  <w:r>
        <w:br/>
      </w:r>
      <w:r>
        <w:rPr>
          <w:rFonts w:ascii="Times New Roman"/>
          <w:b/>
          <w:i w:val="false"/>
          <w:color w:val="000000"/>
        </w:rPr>
        <w:t>
  Диаграмма № 2 функционального взаимодействия при оказании электронной государственной услуги через услугодателя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(диаграммы и условные обозначения смотрите в бумажном варианте)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применению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(ядохимикатов) аэрозольным и фумигационным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способами»</w:t>
      </w:r>
    </w:p>
    <w:bookmarkEnd w:id="45"/>
    <w:bookmarkStart w:name="z2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353</w:t>
      </w:r>
    </w:p>
    <w:bookmarkEnd w:id="47"/>
    <w:bookmarkStart w:name="z2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на осуществление деятельности по производству (формуляции) пестицидов (ядохимикатов)»</w:t>
      </w:r>
    </w:p>
    <w:bookmarkEnd w:id="48"/>
    <w:bookmarkStart w:name="z2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9"/>
    <w:bookmarkStart w:name="z2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лицензии, переоформление, выдача дубликатов лицензии на осуществление деятельности по производству (формуляции) пестицидов (ядохимикатов)» (далее – услуга) оказывается государственным учреждением «Областное управление сельского хозяйства» (далее – услугодатель), а также через веб – портал «электронного правительства» по адресу: www.e.gov.kz или веб – портал «Е-лицензирование» по адресу: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 Регламента государственной услуги «Выдача лицензии, переоформление, выдача дубликатов лицензии на осуществление деятельности по производству (формуляции) пестицидов (ядохимикатов)» (далее – услуга), утвержденного постановлением Правительства Республики Казахстан от 31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1108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области сельского хозяйства и внесении изменений в постановление Правительства Республики Казахстан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«Выдача лицензии, переоформление, выдача дубликатов лицензии на осуществление деятельности по производству (формуляции) пестицидов (ядохимикатов)» (далее -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 – 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«Е - 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 - 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потребитель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бизнес – 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– услуга по предоставлению пользователям электронных информационных ресурсов, требующая взаимного обменаинформацией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Структурно – функциональные единицы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 (далее - СФЕ).</w:t>
      </w:r>
    </w:p>
    <w:bookmarkEnd w:id="50"/>
    <w:bookmarkStart w:name="z29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1"/>
    <w:bookmarkStart w:name="z29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 1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 - 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 - 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 - 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  в ИС ГБД «Е - 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  «Е - 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«Е - лицензирование» и обработка запроса в ИС ГБД  «Е - 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потребителя в ИС ГБД «Е - 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услуги) приведены в приложении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 - 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 - 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 - 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 - лицензирование» и обработка услуги в ИС ГБД «Е - 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– формирование сообщения об отказе в запрашиваемой услуге в связи с имеющимися нарушениями в данных потребителя в ИС ГБД «Е - 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 сформированной ИС ГБД «Е - 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на веб - портале «Е - 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потребителем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 – центра: (1414).</w:t>
      </w:r>
    </w:p>
    <w:bookmarkEnd w:id="52"/>
    <w:bookmarkStart w:name="z32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53"/>
    <w:bookmarkStart w:name="z32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 ГБД «Е - 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услугодатель.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  действий  (в процессе оказания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производству (формуляции)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пестицидов (ядохимикатов)»</w:t>
      </w:r>
    </w:p>
    <w:bookmarkEnd w:id="55"/>
    <w:bookmarkStart w:name="z34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1928"/>
        <w:gridCol w:w="1671"/>
        <w:gridCol w:w="1671"/>
        <w:gridCol w:w="1929"/>
        <w:gridCol w:w="1157"/>
        <w:gridCol w:w="1929"/>
        <w:gridCol w:w="1930"/>
      </w:tblGrid>
      <w:tr>
        <w:trPr>
          <w:trHeight w:val="27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9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</w:tr>
      <w:tr>
        <w:trPr>
          <w:trHeight w:val="79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потребителя регистрационного свидетельства ЭЦП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</w:tr>
      <w:tr>
        <w:trPr>
          <w:trHeight w:val="46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</w:tr>
      <w:tr>
        <w:trPr>
          <w:trHeight w:val="108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2– если есть нарушения в данных потребителя;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3–если авторизация прошла успешно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– если не оплатил,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если оплатил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 в ЭЦП ошибка,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ЭЦП без ошибки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1948"/>
        <w:gridCol w:w="2078"/>
        <w:gridCol w:w="1948"/>
        <w:gridCol w:w="2338"/>
        <w:gridCol w:w="1949"/>
        <w:gridCol w:w="1820"/>
      </w:tblGrid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 подтверждением подлинности ЭЦП потребителя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 посредством ЭЦП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электронного документа заявление (запроса потребителя) в 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«Е-лицензирование» и обработка запроса в 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сообщения об отказе в связи с имеющимися нарушениями в данных потребителя в 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4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 услугодателем соответствия потребителя квалификационным требованиям и основаниям для выдачи лицензии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34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2625"/>
        <w:gridCol w:w="2100"/>
        <w:gridCol w:w="2100"/>
        <w:gridCol w:w="2100"/>
        <w:gridCol w:w="1575"/>
        <w:gridCol w:w="1575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ЮЛ/ГБД ФЛ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</w:tr>
      <w:tr>
        <w:trPr>
          <w:trHeight w:val="7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«Е-лицензирование»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потребителя в ГБД ЮЛ/ГБДФЛ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</w:tr>
      <w:tr>
        <w:trPr>
          <w:trHeight w:val="14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секунд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</w:tr>
      <w:tr>
        <w:trPr>
          <w:trHeight w:val="10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Проверка в ИС ГБД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 подлинности данных логина и пароля сотрудника услугодателя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 если есть нарушения в данных потребителя; 6–если авторизация прошла успешно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1968"/>
        <w:gridCol w:w="1968"/>
        <w:gridCol w:w="2494"/>
        <w:gridCol w:w="3150"/>
        <w:gridCol w:w="2495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</w:tr>
      <w:tr>
        <w:trPr>
          <w:trHeight w:val="7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«Е-лицензирование» и обработка услуги в ИС ГБД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сообщения об отказе в запрашиваемой услуге в связи с имеющимися нарушениями в данных потребителя в ИС ГБД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16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 ИС ГБД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 отсутствуют данные по запросу, 9 – если данные по запросу найдены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производству (формуляции)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пестицидов (ядохимикатов)»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8"/>
    <w:bookmarkStart w:name="z35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 Диаграмма № 2 функционального взаимодействия при оказании электронной государственной услуги через услугодателя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(диаграммы и условные обозначения смотрите в бумажном варианте)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5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производству (формуляции)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пестицидов (ядохимикатов)»</w:t>
      </w:r>
    </w:p>
    <w:bookmarkEnd w:id="60"/>
    <w:bookmarkStart w:name="z35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5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353</w:t>
      </w:r>
    </w:p>
    <w:bookmarkEnd w:id="62"/>
    <w:bookmarkStart w:name="z35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на осуществление деятельности по реализации пестицидов (ядохимикатов)»</w:t>
      </w:r>
    </w:p>
    <w:bookmarkEnd w:id="63"/>
    <w:bookmarkStart w:name="z35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4"/>
    <w:bookmarkStart w:name="z35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лицензии, переоформление, выдача дубликатов лицензии на осуществление деятельности по реализации пестицидов (ядохимикатов)» (далее – услуга) оказывается государственным учреждением «Областное управление сельского хозяйства» (далее – услугодатель), а также через веб – портал «электронного правительства» по адресу: www.e.gov.kz или веб - портал «Е - лицензирование» по адресу: www.elicense.kz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 стандарта государственной услуги «Выдача лицензии, переоформление, выдача дубликатов лицензии на осуществление деятельности по реализации пестицидов (ядохимикатов)», утвержденного постановлением Правительства Республики Казахстан от 31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1108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области сельского хозяйства и внесении изменений в постановление Правительства Республики Казахстан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«Выдача лицензии, переоформление, выдача дубликатов лицензии на осуществление деятельности по реализации пестицидов (ядохимикатов)» (далее -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 – 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«Е - 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 - 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 - 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потребитель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бизнес–идентификационный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– услуга по предоставлению пользователям электронных информационных ресурсов, требующая 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электронный документ – документ, в котором информация представлена в электронно – 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Структурно – функциональные единицы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 (далее – СФЕ).</w:t>
      </w:r>
    </w:p>
    <w:bookmarkEnd w:id="65"/>
    <w:bookmarkStart w:name="z37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66"/>
    <w:bookmarkStart w:name="z3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через ПЭП (диаграмма № 1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 - 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 - 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поступает в ИС ГБД «Е - 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 - 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 - 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«Е - лицензирование» и обработка запроса в ИС ГБД «Е - 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 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процесс 10 – формирование сообщения об отказе в запрашиваемой услуге в связи с имеющимися нарушениями в данных потребителя в ИС ГБД «Е - 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 - 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 - 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 - 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 - лицензирование» и обработка услуги в ИС ГБД «Е - 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– формирование сообщения об отказе в запрашиваемой услуге в связи с имеющимися нарушениями в данных потребителя в ИС ГБД «Е - 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 сформированной ИС ГБД «Е - 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  на веб-портале «Е - лицензирование» www.elicense.kz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потребителем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саll–центра: (1414).</w:t>
      </w:r>
    </w:p>
    <w:bookmarkEnd w:id="67"/>
    <w:bookmarkStart w:name="z41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68"/>
    <w:bookmarkStart w:name="z41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 ГБД «Е - 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услугодатель.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реализации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(ядохимикатов)»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0"/>
    <w:bookmarkStart w:name="z43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1928"/>
        <w:gridCol w:w="1671"/>
        <w:gridCol w:w="1671"/>
        <w:gridCol w:w="1929"/>
        <w:gridCol w:w="1157"/>
        <w:gridCol w:w="1929"/>
        <w:gridCol w:w="1930"/>
      </w:tblGrid>
      <w:tr>
        <w:trPr>
          <w:trHeight w:val="27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9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</w:tr>
      <w:tr>
        <w:trPr>
          <w:trHeight w:val="79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потребителя регистрационного свидетельства ЭЦП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</w:tr>
      <w:tr>
        <w:trPr>
          <w:trHeight w:val="46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</w:tr>
      <w:tr>
        <w:trPr>
          <w:trHeight w:val="108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2– если есть нарушения в данных потребителя;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3–если авторизация прошла успешно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– если не оплатил,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если оплатил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 в ЭЦП ошибка,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ЭЦП без ошибки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1948"/>
        <w:gridCol w:w="2078"/>
        <w:gridCol w:w="1948"/>
        <w:gridCol w:w="2338"/>
        <w:gridCol w:w="1949"/>
        <w:gridCol w:w="1820"/>
      </w:tblGrid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 подтверждением подлинности ЭЦП потребителя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 посредством ЭЦП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электронного документа заявление (запроса потребителя) в 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«Е-лицензирование» и обработка запроса в 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 потребителя в ИС «Е-лицензирование»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4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 услугодателем соответствия потребителя квалификационным требованиям и основаниям для выдачи лицензии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43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2625"/>
        <w:gridCol w:w="2100"/>
        <w:gridCol w:w="2100"/>
        <w:gridCol w:w="2100"/>
        <w:gridCol w:w="1575"/>
        <w:gridCol w:w="1575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ЮЛ/ГБД ФЛ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</w:tr>
      <w:tr>
        <w:trPr>
          <w:trHeight w:val="7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«Е-лицензирование»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потребителя в ГБД ЮЛ/ГБДФЛ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</w:tr>
      <w:tr>
        <w:trPr>
          <w:trHeight w:val="14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секунд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</w:tr>
      <w:tr>
        <w:trPr>
          <w:trHeight w:val="12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Проверка в ИС ГБД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 подлинности данных логина и пароля сотрудника услугодателя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 если есть нарушения в данных потребителя; 6–если авторизация прошла успешно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1968"/>
        <w:gridCol w:w="1968"/>
        <w:gridCol w:w="2494"/>
        <w:gridCol w:w="3150"/>
        <w:gridCol w:w="2495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</w:tr>
      <w:tr>
        <w:trPr>
          <w:trHeight w:val="7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«Е-лицензирование» и обработка услуги в ИС ГБД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сообщения об отказе в запрашиваемой услуге в связи с имеющимися нарушениями в данных потребителя в ИС ГБД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16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 ИС ГБД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 отсутствуют данные по запросу, 9 – если данные по запросу найдены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реализации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(ядохимикатов)»</w:t>
      </w:r>
    </w:p>
    <w:bookmarkEnd w:id="73"/>
    <w:bookmarkStart w:name="z43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 Диаграмма № 2 функционального взаимодействия при оказании электронной государственной услуги через услугодателя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(диаграммы и условные обозначения смотрите в бумажном варианте)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3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реализации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(ядохимикатов)»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