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351b" w14:textId="5c43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2011 года № 41/291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10 декабря 2012 года № 6/64. Зарегистрировано Департаментом юстиции Мангистауской области 14 декабря 2012 года № 2177. Утратило силу решением Каракиянского районного маслихата Мангистауской области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07 декабря 2012 года №7/78 "О внесении изменений в решение областного маслихата от 06 декабря 2011 года №39/448 "Об областном бюджете на 2012-2014 годы"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№41/291 "О районном бюджете на 2012-2014 годы" (зарегистрировано в Реестре государственной регистрации нормативных правовых актов за №11-4-127 от 13 января 2012 года, опубликовано в газете "Каракия" от 27 января 2012 года №4 (463))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Утвердить районный бюджет на 2012 год согласно приложению 1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6 831 519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4 437 426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18 951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66 877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2 308 265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6 761 783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138 163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142 845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4 682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69 905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69 905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138 332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использование профицита) бюджета – 138 332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142 530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займов – 4 682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бюджетных средств – 484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6 цифры "1 415 913" заменить цифрами "1 705 998".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со дня его первого официального опубликования и распространяется на отношения, возникшие с 1 января 2012 года.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Председатель сессии                       Е.Таджибаев</w:t>
      </w:r>
      <w:r>
        <w:br/>
      </w:r>
      <w:r>
        <w:rPr>
          <w:rFonts w:ascii="Times New Roman"/>
          <w:b/>
          <w:i w:val="false"/>
          <w:color w:val="000000"/>
        </w:rPr>
        <w:t>Секретарь районного</w:t>
      </w:r>
      <w:r>
        <w:br/>
      </w:r>
      <w:r>
        <w:rPr>
          <w:rFonts w:ascii="Times New Roman"/>
          <w:b/>
          <w:i w:val="false"/>
          <w:color w:val="000000"/>
        </w:rPr>
        <w:t>маслихата                               А.Мееров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"Каракиянского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отдела экономики и финансов"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А.Абдикаликова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декарбя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2012 года № 6/64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№ 41/291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979"/>
        <w:gridCol w:w="979"/>
        <w:gridCol w:w="7352"/>
        <w:gridCol w:w="2270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6 831 519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4 437 426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4 377 522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4 233 091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66 877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2 308 265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2 308 265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6 761 783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170 326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2 213 210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217 244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1 570 911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1 385 082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216 526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2 207 853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2 104 217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129 207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52 002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26 731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1 714 678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1 714 678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1 705 998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138 163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69 905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-138 332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