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12854b" w14:textId="e12854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дополнения в постановление акимата Мунайлинского района от 13 февраля 2012 года № 25-қ  "Об организации и финансировании социальных рабочих мест на 2012 год"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Мунайлинского района Мангистауской области от 20 апреля 2012 года № 113-қ. Зарегистрировано Департаментом юстиции Мангистауской области 22 мая 2012 года № 11-7-116. Утратило силу постановлением Мунайлинского районного акимата Мангистауской области от 01 июня 2012 года № 143-қ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>Сноска. Утратило силу постановлением Мунайлинского районного акимата Мангистауской области от 01.06.2012 года № 143-қ.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Законами Республики Казахстан от 23 января 2001 года № 148</w:t>
      </w:r>
      <w:r>
        <w:rPr>
          <w:rFonts w:ascii="Times New Roman"/>
          <w:b w:val="false"/>
          <w:i w:val="false"/>
          <w:color w:val="000000"/>
          <w:sz w:val="28"/>
        </w:rPr>
        <w:t xml:space="preserve"> «О местном государственном управлении и самоуправлении в Республике Казахстан»</w:t>
      </w:r>
      <w:r>
        <w:rPr>
          <w:rFonts w:ascii="Times New Roman"/>
          <w:b w:val="false"/>
          <w:i w:val="false"/>
          <w:color w:val="000000"/>
          <w:sz w:val="28"/>
        </w:rPr>
        <w:t>, от 23 января 2001 года № 149 </w:t>
      </w:r>
      <w:r>
        <w:rPr>
          <w:rFonts w:ascii="Times New Roman"/>
          <w:b w:val="false"/>
          <w:i w:val="false"/>
          <w:color w:val="000000"/>
          <w:sz w:val="28"/>
        </w:rPr>
        <w:t>«О занятости населения»</w:t>
      </w:r>
      <w:r>
        <w:rPr>
          <w:rFonts w:ascii="Times New Roman"/>
          <w:b w:val="false"/>
          <w:i w:val="false"/>
          <w:color w:val="000000"/>
          <w:sz w:val="28"/>
        </w:rPr>
        <w:t>, от 24 марта 1998 года № 213 «О нормативных правовых актах», постановлениями Правительства Республики Казахстан от 27 августа 2011 года № 972 </w:t>
      </w:r>
      <w:r>
        <w:rPr>
          <w:rFonts w:ascii="Times New Roman"/>
          <w:b w:val="false"/>
          <w:i w:val="false"/>
          <w:color w:val="000000"/>
          <w:sz w:val="28"/>
        </w:rPr>
        <w:t>«О внесении изменения и дополнений в постановление Правительства Республики Казахстан от 19 июня 2001 года № 836 «О мерах по реализации Закона Республики Казахстан от 23 января 2011 года «О занятости населения»</w:t>
      </w:r>
      <w:r>
        <w:rPr>
          <w:rFonts w:ascii="Times New Roman"/>
          <w:b w:val="false"/>
          <w:i w:val="false"/>
          <w:color w:val="000000"/>
          <w:sz w:val="28"/>
        </w:rPr>
        <w:t>, от 31 марта 2011 года № 316  </w:t>
      </w:r>
      <w:r>
        <w:rPr>
          <w:rFonts w:ascii="Times New Roman"/>
          <w:b w:val="false"/>
          <w:i w:val="false"/>
          <w:color w:val="000000"/>
          <w:sz w:val="28"/>
        </w:rPr>
        <w:t>«Об утверждении Программы занятости 2020»</w:t>
      </w:r>
      <w:r>
        <w:rPr>
          <w:rFonts w:ascii="Times New Roman"/>
          <w:b w:val="false"/>
          <w:i w:val="false"/>
          <w:color w:val="000000"/>
          <w:sz w:val="28"/>
        </w:rPr>
        <w:t xml:space="preserve">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Мунайлинского района от 13 февраля 2012 года № 25-қ «Об организации и финансировании социальных рабочих мест на 2012 год» (зарегистрировано в реестре государственной регистрации нормативных правовых актов за № 11-7-112, опубликовано в газете «Мунайлы» от 30 марта 2012 года № 17(271) внести следующее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утвердить размер оплаты труда и перечень хозяйствующих субъектов, предоставляющих или создающих социальные рабочие места для целевых групп населения на 2012 год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№ 2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«Мунайлинский районный отдел занятости и социальных программ» (далее – уполномоченный орган) заключить с работодателями договоры о создании социальных рабочих мест.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Руководителям организаций и предприятий, заключившим договор, обеспечить трудоустройство на социальные рабочие места в соответствии с направлением уполномоченного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акима района Асауова 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                                    Абилов 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«СОГЛАСОВАНО»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Туманбаева Жаныл Кемеловна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Начальник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«Мунайлинский районный отдел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занятости и социальных программ»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 апреля 2012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Толыбаева Алмагул Мухамедиевна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Начальник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«Мунайлинский районный отдел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экономики и финансов»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 апреля 2012 года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к постановлению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акимата Мунайлинского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апреля 2012г. № 113-қ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 оплаты труда и перечень хозяйствующих субъектов, предоставляющих или создающих социальные рабочие места для целевых групп населения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1"/>
        <w:gridCol w:w="3556"/>
        <w:gridCol w:w="1758"/>
        <w:gridCol w:w="1689"/>
        <w:gridCol w:w="1701"/>
        <w:gridCol w:w="1386"/>
        <w:gridCol w:w="2009"/>
      </w:tblGrid>
      <w:tr>
        <w:trPr>
          <w:trHeight w:val="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хозяйствующих субъектов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(должностей) профес-сии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Коли- чество социальных рабочих мест (чело- век)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оплаты труда на одного челове-ка (тенге)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рабо-ты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 финансирования</w:t>
            </w:r>
          </w:p>
        </w:tc>
      </w:tr>
      <w:tr>
        <w:trPr>
          <w:trHeight w:val="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Мангистауский областной филиал акционерное общество «Казпочта»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Почтальон 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17 439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меся-цев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предприятие «Мангистау Жылу»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Помощ- ник бухгал-тера 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17 439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меся-цев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«Мұнайлы-Қызмет»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Дворник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17 439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меся-цев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Всего: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