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9747" w14:textId="9ac9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справки по определению адреса объектов недвижимости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декабря 2012 года № 562. Зарегистрировано Департаментом юстиции Костанайской области 12 декабря 2012 года № 3934. Утратило силу - Постановлением акимата Костанайской области от 20 ноября 2013 года №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Костанайской области от 20.11.2013 № 508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С. Умарова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2012 года № 562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по определению адреса</w:t>
      </w:r>
      <w:r>
        <w:br/>
      </w:r>
      <w:r>
        <w:rPr>
          <w:rFonts w:ascii="Times New Roman"/>
          <w:b/>
          <w:i w:val="false"/>
          <w:color w:val="000000"/>
        </w:rPr>
        <w:t>
объектов недвижимости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"Выдача справки по определению адреса объектов недвижимости на территории Республики Казахстан"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структурные подразделения соответствующих местных исполнительных органов, осуществляющих функции в сфере архитектуры и градостроительства, городов областного значения, районов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"Адресный регистр" - аппаратно-программный комплекс, предназначенный для создания, накопления, обработки сведений об адресах и их составных частей и унификации адресного поля Республики Казахстан (далее – Адресный регистр);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получатели государственных услуг – физические или юридические лица.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справки по определению адреса объектов недвижимости на территории Республики Казахстан" (далее - государственная услуга),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21-2)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в рамках ведения и наполнения информационной системы "Адресный регистр" 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Казахстан", утвержденным постановлением Правительства Республики Казахстан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"Выдача справки по определению адреса объектов недвижимости на территории Республики Казахстан", "Выдача архитектурно-планировочного задания", "Выдача лицензии, переоформление, выдача дубликата лицензии на изыскательскую деятельность", "Выдача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дольщиков" и внесении изменений в постановления Правительства Республики Казахстан от 7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1036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услуг" и внесении дополнения в постановление Правительства Республики Казахстан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>" и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уполномоченными органами через Центры обслуживания населения (далее -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по изменению, присвоению, упразднению, уточнению адресов объектов недвижимости с указанием регистрационного кода адреса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мотивированный ответ об отказе в предоставлении государственной услуги на бумажном носителе.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здании Центра,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, по месту расположения объекта,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"бронирование"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Полную информацию о порядке оказания государственной услуги и необходимых документах можно получить по адресам указанным в пункте 4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сроки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Центром будет отказано в приеме документов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заявителю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либо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документов, выдает расписку о приеме соответствующих документов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проводит регистрацию полученных документов, осуществляет их рассмотрение, оформляет справку либо подготавливает мотивированный ответ об отказе в предоставлении государственной услуги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получателю государственной услуги справку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Центре, и уполномоченном органе составляет один сотрудник.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в Центре осуществляется по принципу "одного окна" посредством "безбаръерного обслуживания",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представителя, заявителя и их контактных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получатель государственной услуги предоставляет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(с указанием срока выполнения каждого административного действия (процедуры))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услуги,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и руководитель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законами Республики Казахстан.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по определению адреса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 </w:t>
      </w:r>
    </w:p>
    <w:bookmarkEnd w:id="14"/>
    <w:bookmarkStart w:name="z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СФЕ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Описание действия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5"/>
        <w:gridCol w:w="2457"/>
        <w:gridCol w:w="3132"/>
        <w:gridCol w:w="35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документов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при уточнении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Центр</w:t>
            </w:r>
          </w:p>
        </w:tc>
      </w:tr>
      <w:tr>
        <w:trPr>
          <w:trHeight w:val="30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75" w:hRule="atLeast"/>
        </w:trPr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6"/>
        <w:gridCol w:w="2668"/>
        <w:gridCol w:w="2710"/>
        <w:gridCol w:w="33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упразднении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Центр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Центр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75" w:hRule="atLeast"/>
        </w:trPr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по определению адреса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 </w:t>
      </w:r>
    </w:p>
    <w:bookmarkEnd w:id="16"/>
    <w:bookmarkStart w:name="z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3279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