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6e1" w14:textId="686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декабря 2011 года № 778 "Об определении целевых групп населения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14 февраля 2012 года № 76. Зарегистрировано Управлением юстиции города Лисаковска Костанайской области 24 февраля 2012 года № 9-4-202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на 2012 год" от 29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9-4-197, опубликовано 26 января 2012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лица, зарегистрированные в государственном учреждении "Отдел занятости и социальных программ акимата города Лисаковска" в качестве безработных, не имеющие подходящей работы;".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