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04cf" w14:textId="e0c0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30 декабря 2011 года № 372 "Об установлении квоты рабочих мест для лиц, освобожденных из мест лишения свободы и для несовершеннолетних выпускников интернатных организаций в Алтынсаринском районе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10 мая 2012 года № 97. Зарегистрировано Управлением юстиции Алтынсаринского района Костанайской области 25 мая 2012 года № 9-5-147.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февраля 2012 года "О внесении изменений и дополнений в некоторые законодательные акты Республики Казахстан по вопросам службы пробации"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Алтынсаринского района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освобожденных из мест лишения свободы и для несовершеннолетних выпускников интернатных организаций в Алтынсаринском районе" (зарегистрировано в Реестре государственной регистрации нормативных правовых актов под № 9-5-138, опубликовано в газете "Таза бұлақ - Чистый родник" от 2 февраля 2012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Алтынсаринском районе на 2012 год";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"Отдел занятости и социальных программ" акимата Алтынсаринского района" обеспечить направление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