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bda" w14:textId="e6ab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апреля 2012 года № 116. Зарегистрировано Управлением юстиции Аулиекольского района Костанайской области 25 апреля 2012 года № 9-7-158. Утратило силу постановлением акимата Аулиекольского района Костанайской области от 24 июля 2013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Аулиекольского района Костанайской области от 24.07.2013 № 279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реализации бюджета,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дому, ежеквартально, на каждого ребенка, в размере восьмикратного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Аулиекольского района Калиева М.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