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4623" w14:textId="1624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сентября 2011 года № 471 "Об оказании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13 февраля 2012 года № 16. Зарегистрировано Управлением юстиции Костанайского района Костанайской области 23 февраля 2012 года № 9-14-170. Утратило силу - Решением маслихата Костанайского района Костанайской области от 20 декабря 2012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Костанайского района Костанайской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оказании социальной помощи отдельным категориям нуждающихся граждан" от 20 сентября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9-14-158, опубликовано 21 октября 2011 года в газете "Арна")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участникам и инвалидам Великой Отечественной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приравненным по льготам и гарантиям к участникам и инвалидам Великой Отечественной войны, ко Дню Победы в Великой Отечественной войне, единовременно, в размере 2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   А. Аксаутова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В. Панин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З. Кенжегарина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