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ea6" w14:textId="31a7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сентября 2010 года № 329 "О порядке и размере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мая 2012 года № 45. Зарегистрировано Управлением юстиции Костанайского района Костанайской области 15 июня 2012 года № 9-14-179.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порядке и размере оказания жилищной помощи" от 13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9-14-135, опубликовано 22 октября 2010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-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Н. Кикебаев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«Отдел занятости и социальных программ»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акимата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«29» мая 2012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