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ddd9" w14:textId="06d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сентября 2011 года № 471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июля 2012 года № 51. Зарегистрировано Департаментом юстиции Костанайской области 3 августа 2012 года № 9-14-181. Утратило силу - Решением маслихата Костанайского района Костанайской области от 20 декабря 2012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Костанайского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20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9-14-158, опубликовано 21 октября 2011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лицам, больным туберкулезом,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лиц больных туберкулезом,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