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5fff" w14:textId="afb5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 августа 2012 года № 36. Зарегистрировано Департаментом юстиции Костанайской области 23 августа 2012 года № 9-17-143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рассмотрев письмо акима Сарыкольского района от 17 июля 2012 года № 07-15/690, с учетом потребности в специалистах сфер здравоохранения, образования, социального обеспечения, культуры, спорта и ветеринарии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предоставить меры социальной поддержки в виде подъемного пособия и бюджетного кредита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Ш. Стап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Тулемисов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Насыров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