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c4c9" w14:textId="8d2c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29 августа 2012 года № 54. Зарегистрировано Департаментом юстиции Костанайской области 13 сентября 2012 года № 3831. Утратило силу в связи с истечением срока применения - (письмо маслихата Узункольского района Костанайской области от 17 апреля 2013 года № 77)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Узункольского района Костанайской области от 17.04.2013 № 77).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на 2012 год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И. Горбатенков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Искенова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предпринимательства и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К. Аскаров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Б. Займулдынова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Абдрахманова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