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9ad3" w14:textId="e38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охранной зоне Баянаульского государственного национального природного парка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апреля 2012 года N 112/4. Зарегистрировано Департаментом юстиции Павлодарской области 24 мая 2012 года N 3207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  статьи 10, статьями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сельских округов вдоль внешней границы Баянаульского государственного национального природного парка, шириной два километра, общей площадью 67420 га, без изъятия у землепользователей и собственников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границу указанной охранной зоны, аналогичную конфигурации границы Баянаульского государственного национального природного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и порядок природопользования на территории указанной охранной зоны в соответствии с проектом корректировки технико-экономического обоснования Баянаульского государственного национального природного парка в части разработки генерального плана развития инфраструктуры, утвержденным приказом Комитета лесного и охотничьего хозяйства Министерства сельского хозяйства Республики Казахстан от 26 декабря 2007 года N 364, и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директору государственного учреждения "Баянаульский государственный национальный природный парк" (по согласованию) обозначить на местности специальными знаками границы охранной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