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2d5b" w14:textId="e3a2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XXXIV-й сессии маслихата города Алматы IV-го созыва от 13 декабря 2010 года № 382 "Об утверждении Правил о размере и порядке оказания жилищной помощи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Маслихата города Алматы V созыва от 29 февраля 2012 года N 9. Зарегистрировано в Департаменте юстиции города Алматы 12 апреля 2012 года за N 931. Утратило силу решением маслихата города Алматы от 2 июня 2014 года N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02.06.2014 N 232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97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XXXIV-й сессии маслихата города Алматы IV-го созыва от 13 декабря 2010 года № 382 «Об утверждении Правил о размере и порядке оказания жилищной помощи в городе Алматы» (зарегистрировано в Реестре государственной регистрации нормативных правовых актов за № 880, опубликовано 22 января 2011 года в газете «Алматы ақшамы» № 7 и 22 января 2011 года в газете «Вечерний Алматы» № 8,) с изменением, внесенным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XXXXII-й сессией маслихата города Алматы IV-го созыва от 31 мая 2011 года № 436 «О внесении изменения в решение XXXIV-й сессией маслихата города Алматы IV-го созыва от 13 декабря 2011 года № 382 «Об утверждении Правил о размере и порядке жилищной помощи в городе Алматы» (зарегистрировано в Реестре государственной регистрации нормативных правовых актов за № 893, опубликовано 5 июля 2011 года в газете «Алматы ақшамы» № 79 и 9 июля 2011 года в газете «Вечерний Алматы» № 85),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размере и порядке оказания жилищной помощи в городе Алматы,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слова «за три предыдущих месяца» заменить словами «за два предыдущих и текущий месяцы»;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В соответствии с действующим законодательством жилищные инспекции организуют техническое обследование общего имущества объекта кондоминиума, определяют перечень и очередность проводимых видов капитального ремонта общего имущества объекта кондоминиума, согласовывают сметы расходов на проведение отдельных видов капитального ремонта объекта кондоминиума, представленной органом управления объекта кондоминиума, финансируемых с участием жилищной помощи и принимают участие в комиссиях по приемке выполненных работ по отдельным видам капитального ремонта общего имущества объекта кондоминиума»;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«через три месяца после назначения или очередной перерегистрации» заменить словами «каждый квартал».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маслихата города Алматы по социальным вопросам и общественному согласию И.Ли и первого заместителя акима города Алматы М. Мукашева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(Мукашев Т.Т.)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III-й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V-созыва                              Х.Бергарипов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V-созыва             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