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5eb4" w14:textId="1f55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аппаратов акимов сельских (аульных) округов Аккайынского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10 августа 2012 года N 205. Зарегистрировано Департаментом юстиции Северо-Казахстанской области 31 августа 2012 года N 13-2-162. Утратило силу постановлением акимата Аккайынского района Северо-Казахстанской области от 24 мая 2013 года N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постановлением акимата Аккайынского района Северо-Казахстанской области от 24.05.2013 N 141</w:t>
      </w:r>
    </w:p>
    <w:bookmarkStart w:name="z7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прилагамый перечень регламентов государственных услуг аппаратов акимов сельских (аульных) округов Аккайынского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справок о наличии личного подсобного хозяйства»;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ветеринарной справки»;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ветеринарного паспорта на животное».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акимата Аккайынского района Северо-Казахстанской области от 19.11.2012 </w:t>
      </w:r>
      <w:r>
        <w:rPr>
          <w:rFonts w:ascii="Times New Roman"/>
          <w:b w:val="false"/>
          <w:i w:val="false"/>
          <w:color w:val="000000"/>
          <w:sz w:val="28"/>
        </w:rPr>
        <w:t>N 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Жаканова Б.Е.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  Р. Елубаев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«10» августа 2012 года № 205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 наличии личного подсобного хозяйства»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Регламент в редакции постановления акимата Аккайынского района Северо-Казахстанской области от 19.11.2012 </w:t>
      </w:r>
      <w:r>
        <w:rPr>
          <w:rFonts w:ascii="Times New Roman"/>
          <w:b w:val="false"/>
          <w:i w:val="false"/>
          <w:color w:val="ff0000"/>
          <w:sz w:val="28"/>
        </w:rPr>
        <w:t>N 296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справок о наличии личного подсобного хозяйства» (далее – государственная услуга) оказывается аппаратами акимов аульных (сельских) округов (далее – МИО), а также Аккайынским районным отделом Филиала республиканского государственного предприятия «Центр обслуживания населения» по Северо-Казахстанской области на альтернативной основе (далее –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государственной услуги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Республики Казахстан от 17 июля 2001 года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2318 «Об утверждении стандарта государственной услуги «Выдача справок о наличии личного подсобного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размещены на интернет-ресурсе МИО,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стендах, расположенных в местах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информация о порядке оказания государственной услуги может быть предоставлена по телефону информационно-справочной службы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справка о наличии личного подсобного хозяйства (на бумажном носителе)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необходимых документов получателем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МИО: ежедневно, с понедельника по пятницу включительно, за исключением выходных и праздничных дней, в соответствии с установленным графиком работы с 9-00 до 18-00 часов, с перерывом на обед с 13-00 до 14-00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Центра: государственная услуга предоставляется ежедневно с понедельника по субботу включительно, за исключением выходных и праздничных дней, в соответствии с установленным графиком работы с 9.00 часов до 19.00 часов без перерыва.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не менее шести рабочих часов в одном населенном пункте 1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 оснащаются стендами с перечнем необходимых документов и образцами их заполнения). Здание Центра оборудовано входом с пандусами, предназначенными для доступа людей с ограниченными физическими возможностями.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либо его представитель (по нотариально удостоверенной доверенности)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МИО получатель государственной услуги обращается в устной форме с предоставлением оригинала документа, удостоверяющего личность и его копии (после сверки оригинал документа, удостоверяющего личность, возвращается);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получатель государственной услуги предоставляет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оригинал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 получателя государственной услуги, содержащиеся в государственных информационных системах работник Центра получает из соответствующих государственных информационных систем посредством информационной системы Центра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работник Центра и уполномоченного органа сверяют подлинность оригинала документа, удостоверяющего личность получателя государственной услуги, доверенности со сведениями, предоставленными из соответствующих государственных информационных систем государственных органов, после чего оригинал документа возвращается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Центре бланки заявлений, утвержденной формы, размещаются на специальной стойке в зале ожидания,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РГП «Центр»: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Получатель государственной услуги сдает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работникам МИО и Центра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Центре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(при наличии) отчества работника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(при наличии)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получателю государственной услуги либо его представителю (по нотариально удостоверенной доверенности)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результатов государственной услуги осуществляется работником Центра посредством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оказании государственной услуги получателю государственной услуги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неполного пакета документов, указанных в пункте 11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данных о наличии личного подсобного хозяйства в по хозяйственной книге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обслуживании в Центре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обращения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МИО принимает и регистрирует устное обращение, сверяет оригинал документа, удостоверяющего личность с копией, возвращает оригинал документа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МИО проверяет данные получателя государственной услуги по похозяйственной книге, заполняет справку либо готовит мотивированный ответ об отказе в предоставлении государственной услуги и передает руководителю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МИО регистрирует справку либо мотивированный ответ об отказе в предоставлении государственной услуги в журнале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регистрирует заявление, выдает расписку получателю государственной услуги о приеме соответствующих документов, в которой содержится дата получения им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 передает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накопительного отдела Центра осуществляет сбор документов, составляет реестр, направляет документы в МИО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МИО принимает документы из Центра, проверяет данные получателя государственной услуги по похозяйственной книге, заполняет справку либо готовит мотивированный ответ об отказе в предоставлении государственной услуги и передает руководителю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МИО регистрирует справку, либо мотивированный ответ об отказе в предоставлении услуги МИО и направляет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получателю государственной услуги справку либо мотивированный ответ об отказе в предоставлении государственной услуги.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получателя государственной услуги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руководители, должностные лица МИО и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0"/>
    <w:bookmarkStart w:name="z7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 «Выдача справок о наличии личного подсобного хозяйства»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4294"/>
        <w:gridCol w:w="3767"/>
        <w:gridCol w:w="4055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Аралагашского сельского округа»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Аралагаш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(71532) 5-28-06,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aralagash_sel@sko.kz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Астраханского сельского округа»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Астраханка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(71532) 2-93-33,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astrahan_sel@sko.kz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Власовского сельского округа»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Власовка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(71532) 2-75-39,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vlasov_sel@sko.kz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Григорьевского сельского округа»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Трудовое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(71532) 5-28-70,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grigorev_sel@sko.kz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Ивановского сельского округа»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Ивановка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(71532) 5-23-66,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ivanov_sel@sko.kz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Киялинского сельского округа»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Киялы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(71532) 2-55-32,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kiyali_sel@sko.kz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Лесного сельского округа»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Ленинское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(71532) 2-94-48,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lesnoi_sel@sko.kz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Полтавского сельского округа»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Полтавка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(71532) 2-63-80,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poltav_sel@sko.kz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Смирновского сельского округа»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Смирново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(71532) 2-13-90,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smirnov_sel@sko.kz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Токушинского сельского округа»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Токуши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(71532) 2-66-13,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tokushin_sel@sko.kz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Черкасского сельского округа»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Черкасское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(71532) 5-21-41,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cherkass_sel@sko.kz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Шагалалинского аульного округа»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ауыл Шагалалы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(71532) 2-35-23,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shagalaly_sel@sko.kz</w:t>
            </w:r>
          </w:p>
        </w:tc>
      </w:tr>
    </w:tbl>
    <w:bookmarkStart w:name="z7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7"/>
        <w:gridCol w:w="4288"/>
        <w:gridCol w:w="2412"/>
        <w:gridCol w:w="2313"/>
      </w:tblGrid>
      <w:tr>
        <w:trPr>
          <w:trHeight w:val="1275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 «Центр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населения» по Северо-Казахстанской области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Аккайынский район село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Труда, 11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8(71532)2-25-86</w:t>
            </w:r>
          </w:p>
        </w:tc>
      </w:tr>
    </w:tbl>
    <w:bookmarkStart w:name="z7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Я,______________________________________________________________________________ (Ф.И.О., паспортные данные (данные удостоверения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место жительства физического лица)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Действующий от имени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предоставить мне справку о наличии личного подсобного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Прилагаю следующие документы: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заявителя/уполномоченного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специалиста, принявшего запрос)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выполнения /рассмотрения/ запроса: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 дата ______________ 2012__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специалиста)</w:t>
      </w:r>
    </w:p>
    <w:bookmarkStart w:name="z7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 Таблица 1. Описание действий структурно-функциональных единиц через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2992"/>
        <w:gridCol w:w="2804"/>
        <w:gridCol w:w="2657"/>
        <w:gridCol w:w="2216"/>
        <w:gridCol w:w="25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МИО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</w:tr>
      <w:tr>
        <w:trPr>
          <w:trHeight w:val="3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устного обращения, сверка оригинала документа, удостоверяю-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личность с копией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получателя государственной услуги по похозяйст-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книге, заполнение справки либо подготовка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и передача руководителю МИО для подписания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ответа об отказе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 и выдача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ответ об отказе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6"/>
        <w:gridCol w:w="2249"/>
        <w:gridCol w:w="2766"/>
        <w:gridCol w:w="3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отдела Центра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накопительного отдела Центра </w:t>
            </w:r>
          </w:p>
        </w:tc>
      </w:tr>
      <w:tr>
        <w:trPr>
          <w:trHeight w:val="585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 в МИО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в журнале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МИО</w:t>
            </w:r>
          </w:p>
        </w:tc>
      </w:tr>
      <w:tr>
        <w:trPr>
          <w:trHeight w:val="21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раза в день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7"/>
        <w:gridCol w:w="2405"/>
        <w:gridCol w:w="2821"/>
        <w:gridCol w:w="2738"/>
        <w:gridCol w:w="1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пектор Центра</w:t>
            </w:r>
          </w:p>
        </w:tc>
      </w:tr>
      <w:tr>
        <w:trPr>
          <w:trHeight w:val="585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Цнтра, оформление справки или подготовка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ответа об отказе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чателю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8"/>
        <w:gridCol w:w="2405"/>
        <w:gridCol w:w="2821"/>
        <w:gridCol w:w="2717"/>
        <w:gridCol w:w="1429"/>
      </w:tblGrid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 материалами руководите-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МИО для подписи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в Центр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 о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 спра-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вки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ответа об отказе 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6"/>
        <w:gridCol w:w="3545"/>
        <w:gridCol w:w="2574"/>
        <w:gridCol w:w="2865"/>
      </w:tblGrid>
      <w:tr>
        <w:trPr>
          <w:trHeight w:val="72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Ответственный специалист МИО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Руководитель МИО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специалист МИО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 о приеме документов, регистрация заявления, передача документов в накопительный отдел для направления в МИО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Центра или обращения от получателя, рассмотрение документов, оформление справки и направление руководителю МИО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3 Рассмотрение и подписание справки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справки 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Выдача справки получателю государственной услуги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Передача справки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или в Центр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2"/>
        <w:gridCol w:w="3793"/>
        <w:gridCol w:w="2616"/>
        <w:gridCol w:w="2699"/>
      </w:tblGrid>
      <w:tr>
        <w:trPr>
          <w:trHeight w:val="1035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 о приеме документов, регистрация заявления, передача документов в накопительный отдел для направления в МИО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Центра или обращения от получателя, рассмотрение документов, оформление мотивированного ответа об отказе, направление руководителю МИО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Регистрация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получателю государственной услуги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Передача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услуги или в Центр </w:t>
            </w:r>
          </w:p>
        </w:tc>
      </w:tr>
    </w:tbl>
    <w:bookmarkStart w:name="z7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1. Описание действий СФЕ при обращении получателя государственной услуги в МИО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469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получателя государственной услуги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4808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«10» августа 2012 года № 205</w:t>
      </w:r>
    </w:p>
    <w:bookmarkEnd w:id="16"/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ветеринарной справки»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ветеринарной справки» предоставляется ветеринарным врачом (далее - ветврач) подразделения местного исполнительного органа аульного (сельского) округа, осуществляющего деятельность в области ветеринарии (далее – МИО)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«О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«Об утверждении стандартов государственных услуг в области племенного животноводства и ветеринарии и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об оказания государственной услуги размещена на интернет - ресурсе МИО и на стендах, расположенных в помещениях МИО,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ветеринарной справки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 (выдача бланков ветеринарной 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оплачивает через банки второго уровня или организации, осуществляющие отдельные виды банковских операции,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 Постановлением Правления Национального Банка Республики Казахстан от 25 апреля 2000 года № 179 «Об утверждении Правил использования платежных документов и осуществления безналичных платежей и переводов денег на территории Республики Казахстан» - платежное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рабочие дни, с 9.00 до 18.00 часов, перерыв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 Прием осуществляется в порядке очереди, без предварительной записи и ускоренного обслуживания.</w:t>
      </w:r>
    </w:p>
    <w:bookmarkEnd w:id="18"/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кожевенно-меховое сырье обязательно наличие ярлыка, с указанием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стоимости бланка ветеринарной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при непосредственном обращении потребителя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предоставляет ветеринарный паспорт на животное, документ подтверждающий оплату стоимости бланка ветеринарной справки ветврачу МИО по месту нахождения,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Обращение потребителя государственной услуги регистрируется ветврачом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Ветеринарная справка выдается потребителю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Основаниями для отказа в предоставлении государственной услуги являются следующие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если животное, продукция и сырье животного происхождения (далее - объект) перемещаются из неблагополучной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болезни заразного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перемещаемого (перевозимого) объекта, транспортного средства ветеринарно-санитарным требованиям и требованиям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МИО за получением ветеринарной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ветврач МИО принимает необходимые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ветврач МИО заполняет ветеринарную справку, ставит печать либо готовит мотивированный ответ об отказе в предоставлении государственной услуги, регистрирует обращение в журнале, подписывает ветеринарную справку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ветврач выдает потребителю ветеринарную справку либо мотивированный ответ об отказе в предоставлении государственной услуги.</w:t>
      </w:r>
    </w:p>
    <w:bookmarkEnd w:id="20"/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ветеринарный врач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ветврач МИО, участвующий в процессе оказания государственной услуги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ветеринарной справки»</w:t>
      </w:r>
    </w:p>
    <w:bookmarkEnd w:id="25"/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 «Выдача ветеринарной справки»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4704"/>
        <w:gridCol w:w="4126"/>
        <w:gridCol w:w="4385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Аралагашского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Аралагашкое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(71532), 5-26-35 факс: 5-26-08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aralagash_sel@sko.kz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Астраханского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Астраханка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(71532) 2-93-33, факс: 2-93-33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astrahan_sel@sko.kz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Власовского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Власовка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(71532) 5-20-67, факс: 2-75-39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vlasov_sel@sko.kz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Григорьевского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Трудовое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(71532) 5-20-61, факс: 5-28-70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grigorev_sel@sko.kz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Ивановского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Ивановка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(71532) 5-23-67, факс: 5-23-66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ivanov_sel@sko.kz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Киялинского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Киялы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(71532) 2-55-32, факс: 2-55-32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kiyali_sel@sko.kz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Лесного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Ленинское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(71532) 2-96-84, факс: 2-94-48,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lesnoi_sel@sko.kz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Полтавского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Аккайынский район, село Полтавка 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(71532) 2-63-16, факс: 2-63-80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poltav_sel@sko.kz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Смирновского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Смирново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(71532) 2-13-90, факс: 2-13-90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smirnov_sel@sko.kz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Токушинского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Токуши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(71532) 2-66-13, факс: 2-66-13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tokushin_sel@sko.kz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Шагалалы»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аул Шагалалы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(71532) 2-35-23, факс: 2-35-23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shagalaly_sel@sko.kz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Черкаского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Черкаское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(71532) 5-22-00, факс: 5-21-41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cherkass_sel@sko.kz</w:t>
            </w:r>
          </w:p>
        </w:tc>
      </w:tr>
    </w:tbl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ветеринарной справки»</w:t>
      </w:r>
    </w:p>
    <w:bookmarkEnd w:id="28"/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773"/>
        <w:gridCol w:w="4333"/>
        <w:gridCol w:w="388"/>
        <w:gridCol w:w="47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ветеринарную справку, ставит печать либо готовит мотивированный ответ об отказе в предоставлении государственной услуги, подписывает ветеринарную справку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обращение в журнале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ветеринарную справку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25 минут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ветеринарной справки»</w:t>
      </w:r>
    </w:p>
    <w:bookmarkEnd w:id="31"/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«Выдача ветеринарной справки»</w:t>
      </w:r>
      <w:r>
        <w:br/>
      </w:r>
      <w:r>
        <w:rPr>
          <w:rFonts w:ascii="Times New Roman"/>
          <w:b/>
          <w:i w:val="false"/>
          <w:color w:val="000000"/>
        </w:rPr>
        <w:t>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4549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«10» августа 2012 года № 205</w:t>
      </w:r>
    </w:p>
    <w:bookmarkEnd w:id="33"/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ветеринарного паспорта на животное»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ветеринарного паспорта на животное» предоставляется ветеринарным врачом (далее - ветврач) подразделения местного исполнительного органа аульного (сельского) округа, осуществляющего деятельность в области ветеринарии (далее - МИО),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подпункта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10, 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«О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2331 «Об утверждении Правил идентификации сельскохозяйственных животных»;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«Об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об оказании государственной услуги размещена на интернет - ресурсе МИО и на стендах, расположенных в помещениях МИО,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владельцем заявления о потере паспорта на его животное -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 -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(выдача бланков ветеринарного паспорта на животное) оказывается платно. Потребитель оплачивает через банки второго уровня или организации, осуществляющие отдельные виды банковских операций,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 Постановлением Правления Национального Банка Республики Казахстан от 25 апреля 2000 года № 179 «Об утверждении Правил использования платежных документов и осуществления безналичных платежей и переводов денег на территории Республики Казахстан» - платежное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рабочие дни, с 9.00 до 18.00 часов, с перерывом на обед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 Прием осуществляется в порядке очереди, без предварительной записи и ускоренного обслуживания.</w:t>
      </w:r>
    </w:p>
    <w:bookmarkEnd w:id="35"/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ветеринарного паспорта на животное потребителем предоставляется документ, подтверждающий оплату стоимости бланка ветеринарного паспорта на животное. Кроме того, необходимо наличие на животном - присвоенного индивидуального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и (выписки из ветеринарного паспорта) на животное потребителем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факт утери (порчи) ветеринарного паспорта на животное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Заявление заполняется в произвольной форме, с учетом положений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ветеринарного паспорта на животное потребитель обращается к ветврачу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на животное и (выписки из ветеринарного паспорта на животное) потребитель обращается в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для получения ветеринарного паспорта на животное документ, подтверждающий сдачу потребителем необходимых документов,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для получения дубликата ветеринарного паспорта на животное (выписки из ветеринарного паспорта на животное) заявление потребителя регистрируется в журнале регистрации и выдается талон с указанием даты и времени, срока и места получение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Ветеринарный паспорт на животное (дубликат ветеринарного паспорта на животное, выписка из ветеринарного паспорта на животное) выдается владельцу животного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отказа в предоставлении государственной услуги является отсутствие присвоенного индивидуального номера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МИО за получением ветеринарного паспорта (дубликата ветеринарного паспорта на животное, выписки из ветеринарного паспорта на животное):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МИО за получением ветеринарного паспорта, (дубликата ветеринарного паспорта на животное, выписки из ветеринарного паспорта на животное);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ветврач МИО принимает необходимые документы, регистрирует в журнале регистрации заявление потребителя, выдает талон с указанием даты и времени, срока и места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ветврач МИО заполняет ветеринарный паспорт (дубликат ветеринарного паспорта на животное, выписку из ветеринарного паспорта на животное), ставит печать, регистрирует и подписывает ветеринарный паспорт на животное (дубликат ветеринарного паспорта на животное, выписку из ветеринарного паспорта на животное), либо готовит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выдает потребителю ветеринарный паспорт (дубликат ветеринарного паспорта на животное, выписку из ветеринарного паспорта на животное), либо мотивированный ответ об отказе в предоставлении государственной услуги.</w:t>
      </w:r>
    </w:p>
    <w:bookmarkEnd w:id="37"/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 процессе оказания государственной услуги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ветврач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9"/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ветврач МИО, участвующий в процессе оказания государственной услуги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ветеринарного паспорта на животное»</w:t>
      </w:r>
    </w:p>
    <w:bookmarkEnd w:id="42"/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 «Выдача ветеринарного паспорта на животное»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4704"/>
        <w:gridCol w:w="4126"/>
        <w:gridCol w:w="4385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Аралагашского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Аралагашкое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(71532), 5-26-35 факс: 5-26-08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aralagash_sel@sko.kz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Астраханского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Астраханка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(71532) 2-93-33, факс: 2-93-33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astrahan_sel@sko.kz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Власовского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Власовка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(71532) 5-20-67, факс: 2-75-39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vlasov_sel@sko.kz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Григорьевского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Трудовое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(71532) 5-20-61, факс: 5-28-70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grigorev_sel@sko.kz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Ивановского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Ивановка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(71532) 5-23-67, факс: 5-23-66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ivanov_sel@sko.kz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Киялинского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Киялы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(71532) 2-55-32, факс: 2-55-32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kiyali_sel@sko.kz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Лесного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Ленинское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(71532) 2-96-84, факс: 2-94-48,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lesnoi_sel@sko.kz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Полтавского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Аккайынский район, село Полтавка 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(71532) 2-63-16, факс: 2-63-80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poltav_sel@sko.kz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Смирновского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Смирново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(71532) 2-13-90, факс: 2-13-90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smirnov_sel@sko.kz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Токушинского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Токуши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(71532) 2-66-13, факс: 2-66-13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tokushin_sel@sko.kz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Шагалалы»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аул Шагалалы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(71532) 2-35-23, факс: 2-35-23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shagalaly_sel@sko.kz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Черкаского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Черкаское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(71532) 5-22-00, факс: 5-21-41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cherkass_sel@sko.kz</w:t>
            </w:r>
          </w:p>
        </w:tc>
      </w:tr>
    </w:tbl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ветеринарного паспорта на животное»</w:t>
      </w:r>
    </w:p>
    <w:bookmarkEnd w:id="45"/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 единиц</w:t>
      </w:r>
      <w:r>
        <w:br/>
      </w:r>
      <w:r>
        <w:rPr>
          <w:rFonts w:ascii="Times New Roman"/>
          <w:b/>
          <w:i w:val="false"/>
          <w:color w:val="000000"/>
        </w:rPr>
        <w:t>
при обращении потребителя для получения ветеринарного паспорта на животное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3262"/>
        <w:gridCol w:w="1905"/>
        <w:gridCol w:w="4442"/>
        <w:gridCol w:w="3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Заполняет ветеринарный паспорт на животное, ставит печать, либо готовит мотивированный ответ об отказе в предоставлении государственной услуги, подписывает 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ветеринарный паспорт на животное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обращения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Ветеринарный паспорт на животное либо готовит мотивированный ответ об отказе в предоставлении государственной услуги 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паспорт на животное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(трех) рабочих дней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7"/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структурно-функциональных единиц СФЕ при обращении потребителя для получения дубликата ветеринарного паспорта на животное (выписки из ветеринарного паспорта на животное)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2858"/>
        <w:gridCol w:w="3037"/>
        <w:gridCol w:w="3732"/>
        <w:gridCol w:w="3912"/>
      </w:tblGrid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Принимает необходимые документы и заявление, регистрирует в журнале 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дубликат ветеринарного паспорта на животное (выписку из ветеринарного паспорта на животное), ставит печать, подписывает, либо готовит мотивированный ответ об отказе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дубликат ветеринарного паспорта на животное (выписку из ветеринарного паспорта на животное),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ветеринарного паспорта на животное (выписку из ветеринарного паспорта на животное), либо мотивированный ответ об отказе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ветеринарного паспорта на животное (выписка из ветеринарного паспорта на животное),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9 рабочих дней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ветеринарного паспорта на животное»</w:t>
      </w:r>
    </w:p>
    <w:bookmarkEnd w:id="50"/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1. Процесс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ветеринарного паспорта на животное» при обращении потребителя для получения ветеринарного паспорта на животное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5692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2. Процесс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ветеринарного паспорта на животное» при обращении потребителя для получения дубликата ветеринарного паспорта на животное (выписки из ветеринарного паспорта на животное)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2517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«10» августа 2012 года № 205</w:t>
      </w:r>
    </w:p>
    <w:bookmarkEnd w:id="54"/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«Обеспечение бесплатного подвоза обучающихся и воспитанников к общеобразовательной организации образования и обратно домой»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Регламент утратил силу - постановлением акимата Аккайынского района Северо-Казахстанской области от 19.11.2012 </w:t>
      </w:r>
      <w:r>
        <w:rPr>
          <w:rFonts w:ascii="Times New Roman"/>
          <w:b w:val="false"/>
          <w:i w:val="false"/>
          <w:color w:val="ff0000"/>
          <w:sz w:val="28"/>
        </w:rPr>
        <w:t>N 296</w:t>
      </w:r>
    </w:p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