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db96" w14:textId="e94d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Акжарского районного маслихата от 27 июня 2011 года N 32-3 "Об оказании социальной помощи отдельным категориям нуждающихся граждан Акжарского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8 августа 2012 года N 5-3. Зарегистрировано Департаментом юстиции Северо-Казахстанской области 6 сентября 2012 года N 1821. Утратило силу решением маслихата Акжарского района Северо-Казахстанской области от 29 января 2014 года N 20-1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Акжарского района Северо-Казахстанской области от 29.01.2014 </w:t>
      </w:r>
      <w:r>
        <w:rPr>
          <w:rFonts w:ascii="Times New Roman"/>
          <w:b w:val="false"/>
          <w:i w:val="false"/>
          <w:color w:val="ff0000"/>
          <w:sz w:val="28"/>
        </w:rPr>
        <w:t>N 20-1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утвержденным Постановлением Правительства Республики Казахстан «Об утверждении стандартов государственных услуг в сфере социальной защиты, оказываемых местными исполнительными органами» от 7 апреля 2011 года № 394, Акжарский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«Об оказании социальной помощи отдельным категориям нуждающихся граждан Акжарского района» от 27 июня 2011 года № 32-3 (зарегистрированное в Реестре государственной регистрации за № 13-4-125 от 18 июля 2011 года и опубликованное от 6 августа 2011 года в газете «Дала дидары» за № 32, и от 6 августа 2011 года в газете «Акжар-хабар» за № 32)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Определить перечень необходимых документов для назначения социальной помощи отдельным категориям нуждающихся граждан Акжарского района согласно приложению.»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      А.Тажмиева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 М.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«Акжарский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программ»                                       С.Мукалыкова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«Акжарский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                        Р.Джунусова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5-3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необходимых документов для назначения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отдельным категориям нуждающихся</w:t>
      </w:r>
      <w:r>
        <w:br/>
      </w:r>
      <w:r>
        <w:rPr>
          <w:rFonts w:ascii="Times New Roman"/>
          <w:b/>
          <w:i w:val="false"/>
          <w:color w:val="000000"/>
        </w:rPr>
        <w:t>
граждан Акжарского района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Документы необходимые для назначения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 (далее заявитель);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инвалида, участника Великой Отечественной войны или лица, приравненного по льготам и гарантиям к ним, многодетной матери награжденной подвеской «Алтын алқа», «Кұміс алқа», награжденной орденами «Материнская слава» I, II степени, получившей звания «Мать-героиня», Героя Советского Союза, Героя Социалистического труда, кавалера орденов Славы трех степеней, Трудовой Славы трех степеней, участника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лицевого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регистрационного налогового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место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справок об инвалидности и санаторно-курортную карту при оказании социальной помощи на санаторно-курортное лечение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направления медицинского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фактура от медицинской организации о стоимости оказанных услуг при оказании социальной помощи на зубопротезирование;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с отдела по делам обороны лицам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с отдела РАГС;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установленного образца о результатах комплексного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 учебным заведением о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день полного приема документов оригиналы после сверки возвращаются заявителю, а копии документов заверяются и формируются в дело.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