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799b" w14:textId="4b67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Габита Мусрепова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20 декабря 2012 года N 10-3. Зарегистрировано Департаментом юстиции Северо-Казахстанской области 22 января 2013 года N 2097. Утратило силу (письмо маслихата района имени Габита Мусрепова Северо-Казахстанской области от 5 июня 2014 года N 6.2.1-37/102)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имени Габита Мусрепова Северо-Казахстанской области от 05.06.2014 N 6.2.1-37/102)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ветеринарии, заявленной акимом района имени Габита Мусрепова, 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района имени Габита Мусрепова Северо-Казахстанской области в 2013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 Габита Мусрепова    К.Мукушев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 Габита Мусрепова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сельского хозяйства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ветеринарии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Габита Мусрепова                     И. Актаев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              М. Баймульдина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