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15a5" w14:textId="53a1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мая 2012 года N 4/2. Зарегистрировано Департаментом юстиции Северо-Казахстанской области 1 июня 2012 года N 13-7-176. Утратило силу (письмо маслихата Жамбылского района Северо-Казахстанской области от 3 апреля 2013 года N 03-31/43)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Жамбылского района Северо-Казахстанской области от 03.04.2013 N 03-31/43)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«О государственном регулировании развития агропромышленного комплекса и сельских территорий»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района,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Жамбылского района,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очередной сессии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Оспанова                            Б. 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