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21a0" w14:textId="eec2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29 августа 2012 года № 232 "Об утверждении регламентов государственных услуг, оказываемых государственным учреждением "Отдел занятости и социальных 
программ Тимирязевского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 ноября 2012 года N 302. Зарегистрировано Департаментом юстиции Северо-Казахстанской области 10 декабря 2012 года N 1987. Утратило силу постановлением акимата Тимирязевского района Северо-Казахстанской области от 22 мая 2013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Тимирязевского района Северо-Казахстанской области от 22.05.2013 N 128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2012 года № 1059 «О внесении изменений и дополнений в некоторые решения Правительства Республики Казахстан»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«Об утверждении регламентов государственных услуг, оказываемых государственным учреждением «Отдел занятости и социальных программ Тимирязевского района» от 29 августа 2012 года № 232 (зарегистрировано в Реестре государственной регистрации нормативных правовых актов за № 1843 от 13 сентября 2012 года, опубликовано в районных газетах от 20 октября 2012 года «Көтерілген тың» № 47, от 3 ноября 2012 года «Көтерілген тың» № 49, от 20 октября 2012 года «Нива» № 47, от 3 ноября 2012 года «Нива» № 49),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«Оформление документов на инвалидов для предоставления им кресла-коляски»;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«Оформление документов на инвалидов для предоставления им протезно-ортопедической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«Назначение государственных пособий семьям, имеющим детей до 18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«Назначение жилищной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«Назначение социальной помощи специалистам социальной сферы, проживающим в сельской местности, по приобретению топлива»;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«Регистрация и постановка на учет безработных граждан»;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«Оформление документов на инвалидов для обеспечения их санаторно-курортным лечением»;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«Регистрация и учет граждан, пострадавших вследствие ядерных испытаний на Семипалатинском испытательном ядерном полигоне»;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«Оформление документов на инвалидов для обеспечения их сурдо–тифлотехническими средствами и обязательными гигиеническими средствами»;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«Назначение государственной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«Выдача справки, подтверждающей принадлежность заявителя (семьи) к получателям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«Выдача направлений лицам на участие в активных формах содействия занятости»;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санаторно-курортным лечением»,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новыми регламентами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 адресной социальной помощи»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справки, подтверждающей принадлежность заявителя (семьи) к получателям адресной социальной помощи»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направлений лицам на участие в активных формах содействия занятости»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Тимирязевского района Северо-Казахстанской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Тимирязевского района                    К. Касенов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2012 года N 302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августа 2012 года N 232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государственной адресной социальной помощи»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государственной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занятости и социальных программ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 и подготовки заключений.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Тимирязевского района Северо-Казахстанской области» (далее - уполномоченный орган), расположенным по адресу: 151100, Северо-Казахстанская область, Тимирязевский район, село Тимирязево, улица Валиханова, дом 1, кабинет № 109, адрес электронной почты: ro_timir@mail.onlaine.kz, телефон 8(71537)2-16-49.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жительства, заявитель обращается за получением государственной услуги к акиму поселка, аула (села), аульного (сельского) округа (далее -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№ 1685 «О мерах по реализации Закона Республики Казахстан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«Об утверждении Правил исчисления совокупного дохода лица (семьи), претендующего на получение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интернет-ресурсе www.tm.sko.kz,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заявитель,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сельского округа: ежедневно с 9-00 часов до 18-00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уполномоченного органа или акима сельского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регистрацию по месту жительства заявителя (членов семьи), либо адресная справка, либо справка сельских и/или аульных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контракта в случае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уполномоченном органе формы заявлений размещаются на специальной стойке в зале ожидания, либо у сотрудника, принимающего документы. У акима сельского округа формы заявлений находятся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или акиму сельского округа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уведомления о назначении (отказе в назначении)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не зарегистрированным в уполномоченных органах по вопросам занятости,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- со дня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или аппарата акима аульного (сельского) округа (далее – аппарата акима)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талон и передает на рассмотрение руководителю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или аким сельского округа рассматривает документы, налагает резолюцию и направляет документы ответственному исполнителю уполномоченного органа или аппарата акима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или аппарата акима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 сельского округа передает документы потребителя и заключение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уполномоченного органа оформляет и передает уведомление о назначении государственной адресной социальной помощи либо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уполномоченного органа подписывает уведомление или мотивированный ответ об отказе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уполномоченного органа регистрирует в журнале результат оказания государственной услуги, направляет уведомление либо мотивированный ответ об отказе акиму сельского округа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аким сельского округа выдает потребителю уведомление либо мотивированный ответ об отказе.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аппарата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услуги, члены участковой комиссии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2529"/>
        <w:gridCol w:w="2413"/>
        <w:gridCol w:w="2271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аппарата акима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или аким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58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акиму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кументами, наложение резолюции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проверка пакета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проведение обследования материального положения потребителя (семьи). Подготовка заключения.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входящего номера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для дальнейшей организации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участковую комиссию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заключения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или акиму сельского округа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2266"/>
        <w:gridCol w:w="1888"/>
        <w:gridCol w:w="1831"/>
        <w:gridCol w:w="2163"/>
        <w:gridCol w:w="17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</w:tr>
      <w:tr>
        <w:trPr>
          <w:trHeight w:val="585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заключения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и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ключения, 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решения 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адресной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или об отказе в 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начении, 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или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журнале результата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выдача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либо в течение 1 рабочего дня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акиму сельского округа для выдачи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на подпись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присвоение исходящего номера, выдача результата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либо в течение 1 рабочего дня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акиму сельского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рабочих дней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действия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2721"/>
        <w:gridCol w:w="2290"/>
        <w:gridCol w:w="2318"/>
        <w:gridCol w:w="1823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аппарата акима аульного (сельского)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 или аким сельского округа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исполнителю для дальнейшей организации работы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 положения потребителя (семьи), составление акта о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териальном положении семьи и направление заключения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номоченный орган или акиму сельского округа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и передача уведомления потребителю или акиму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специалисту уполномоченного органа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решения о назначении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адресной социальной помощи и оформление уведомления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2722"/>
        <w:gridCol w:w="2290"/>
        <w:gridCol w:w="2767"/>
        <w:gridCol w:w="1373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аппарата акима аульного (сельского)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или аким сельского округа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специалисту для дальнейшей организации работы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Проведение обследования материального положения потребителя (семьи), составление акта о материальном положении семьи и направление заключения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или акиму сельского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5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потребителю или акиму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отказе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2012 года N 302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августа 2012 года N 232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
(семьи) к получателям адресной социальной помощи»</w:t>
      </w:r>
    </w:p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справки, подтверждающей принадлежность заявителя (семьи) к получателям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физические лица - получатели государственной адресной социальной помощи,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«Отдел занятости и социальных программ Тимирязевского района Северо-Казахстанской области».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Тимирязевского района Северо-Казахстанской области» (далее - уполномоченный орган), расположенным по адресу: 151100, Северо-Казахстанская область, Тимирязевский район, село Тимирязево, улица Валиханова, дом 1, кабинет № 109, электронный адрес: ro_timir@mail.online.kz, телефон 8-715-37-2-16-49.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интернет-ресурсе www.tm.sko.kz,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– справка),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 и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– свободный.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лицам – получателям государственной адресной социальной помощи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(гражданин Казахстана – копию удостоверения личности (паспорта), иностранцы и лица без гражданства – копию вида на жительство, иностранца в Республике Казахстан или копию удостоверения лица без гражданства с отметкой о регистрации в органах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Форма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размещается на специальной стойке в зале ожидания, либо у сотрудника, принимающего документы. У акима сельского округа форма заявления находится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Необходимые для получения государственной услуги заполненная форма заявления и копия документа, удостоверяющие личность сдаются ответственному лицу уполномоченного органа или акиму сельского округа по местожительству.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получателю государственной услуги выдаются справка, подтверждающая принадлежность получателя государственной услуги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осуществляется при личном посещении получателем государственной услуги уполномоченного органа (акима сельского округа)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органе,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или ответственный специалист аппарата акима аульного (сельского) округа (далее – аппарата акима)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 и передает на рассмотрение руководителю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или аким сельского округа рассматривает документы, налагает резолюцию и направляет документы главному специалисту уполномоченного органа или главному специалисту аппарата акима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или главный специалист аппарата акима готовит справку, либо мотивированный ответ об отказе и передает на подписание руководителю уполномоченного органа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или аким сельского округа подписывает справку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или ответственный специалист аппарата акима регистрирует в журнале результат оказания государственной услуги и выдает получателю справку либо мотивированный ответ об отказе.</w:t>
      </w:r>
    </w:p>
    <w:bookmarkEnd w:id="20"/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аппарата акима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главный специалист аппарата акима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услуги,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государственной услуги получатель государственной услуги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(акиму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аула (села), аульного (сельского)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уд. личности №________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мне справку о том, что я действительно являюсь получателем государственной адресной социальной помощи в __ квартале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необходима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заявителя)</w:t>
      </w:r>
    </w:p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 в том, что он (а) действительно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квартале 20 ___ г. являлась получателем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следующих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округа) __________________________</w:t>
      </w:r>
    </w:p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3251"/>
        <w:gridCol w:w="2963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или аким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или главный специалист аппарата акима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 или акиму сельского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документами, наложение резолюции и направление документов главному специалисту для работы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и направление руководителю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или акиму сельского округа для подписания 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входящего номера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</w:t>
            </w:r>
          </w:p>
        </w:tc>
      </w:tr>
      <w:tr>
        <w:trPr>
          <w:trHeight w:val="21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5"/>
        <w:gridCol w:w="4092"/>
        <w:gridCol w:w="45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справки либо мотивированного ответа об отказе и передача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исходящего номера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минут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или главный специалист аппарата акима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и передает на рассмотрение руководителю уполномоченного органа или акиму сельского округа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уполномоченного органа или аппарата акима аульного (сельского) округа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готовит справку и направляет руководителю уполномоченного органа или акиму сельского округа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получателю справку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4. Подписывает справку и направляет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или главный специалист аппарата акима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и передает на рассмотрение руководителю уполномоченного органа или акиму сельского округа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уполномоченного органа или аппарата акима аульного (сельского) округа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и направляет руководителю уполномоченного органа или акиму сельского округа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получателю мотивированный ответ об отказе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4. Подписывает мотивированный ответ об отказе и направляет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2012 года N 302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августа 2012 года N 232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направлений лицам на участие в активных формах</w:t>
      </w:r>
      <w:r>
        <w:br/>
      </w:r>
      <w:r>
        <w:rPr>
          <w:rFonts w:ascii="Times New Roman"/>
          <w:b/>
          <w:i w:val="false"/>
          <w:color w:val="000000"/>
        </w:rPr>
        <w:t>
содействия занятости»</w:t>
      </w:r>
    </w:p>
    <w:bookmarkStart w:name="z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направлений лицам на участие в активных формах содействия занятости»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физические лица: граждане Республики Казахстан, оралманы, иностранцы и лица без гражданства, постоянно проживающие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«Отдел занятости и социальных программ Тимирязевского района Северо-Казахстанской области».</w:t>
      </w:r>
    </w:p>
    <w:bookmarkEnd w:id="31"/>
    <w:bookmarkStart w:name="z6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Тимирязевского района Северо-Казахстанской области» (далее - уполномоченный орган), расположенный по адресу: 151100, Северо-Казахстанская область, Тимирязевский район, село Тимирязево, улица Валиханова, дом 1, кабинет № 109, адрес электронной почты: ro_timir@mail.online.kz, телефон 8-715-37-2-16-49.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«Выдача направлений лицам на участие в активных формах содействия занятости»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«Выдачу направлений лицам на молодежную практику»;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«Выдачу направлений лицам на общественные работы»;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«Выдачу направлений лицам для трудоустройства на социальное рабочее место»;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«Выдачу направлений для трудоустройства»;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«Выдачу направлений лицам на профессиональную подготовку, переподготовку и повышение квалификации»;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«Оказание бесплатных услуг лицам в профессиональной ориентации».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интернет-ресурсе www.tm.sko.kz,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(далее – направление)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«Оказание бесплатных услуг лицам в профессиональной ориентации»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оснащены охранной сигнализацией, режим помещения – свободный.</w:t>
      </w:r>
    </w:p>
    <w:bookmarkEnd w:id="33"/>
    <w:bookmarkStart w:name="z7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предъявляет: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заявления на получение государственной услуги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в уполномоченный орган все необходимые документы сдаются сотруднику уполномоченного органа, осуществляющего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«Выдача направлений для трудоустройства» и «Оказание бесплатных услуг лицам в профессиональной ориентации»).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предъявляет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принимает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ознакамливается, налагает резолюцию и направляет документы главному специалисту уполномоченного органа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оформляет направление либо мотивированный ответ об отказе и передает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направление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в журнале результат оказания государственной услуги и выдает получателю государственной услуги направление либо мотивированный ответ об отказе.</w:t>
      </w:r>
    </w:p>
    <w:bookmarkEnd w:id="35"/>
    <w:bookmarkStart w:name="z8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6"/>
    <w:bookmarkStart w:name="z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8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8"/>
    <w:bookmarkStart w:name="z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является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39"/>
    <w:bookmarkStart w:name="z9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занятости»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1"/>
        <w:gridCol w:w="2801"/>
        <w:gridCol w:w="2966"/>
        <w:gridCol w:w="31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специалист уполномоченного органа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уполномоченного органа </w:t>
            </w:r>
          </w:p>
        </w:tc>
      </w:tr>
      <w:tr>
        <w:trPr>
          <w:trHeight w:val="585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документами, наложение резолюции и направление документов главному специалисту для работы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входящего номера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либо мотивированный ответ об отказе </w:t>
            </w:r>
          </w:p>
        </w:tc>
      </w:tr>
      <w:tr>
        <w:trPr>
          <w:trHeight w:val="21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3"/>
        <w:gridCol w:w="4032"/>
        <w:gridCol w:w="4365"/>
      </w:tblGrid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направление или мотивированный ответ об отказе и направляет ответственному специалисту уполномоченного органа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журнале результат оказания государственной услуги и выдает направление либо мотивированный ответ об отказе получателю государственной услуги 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документов в журнале, присваивает входящий номер и передает на рассмотрение руководителю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 и оформляет направление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получателю государственной услуги направление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направление направляет ответственному специалисту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документов в журнале, присваивает входящий номер, и передает на рассмотрение руководителю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получателю государственной услуги мотивированный ответ об отказе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