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78e9" w14:textId="927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5 октября 2012 года № 6-14, зарегистрировано Департаментом юстиции Атырауской области 29 октября 2012 года № 2637. Утратило силу - решением Жылыойского районного маслихата Атырауской области от 07 февраля 2013 года № 10-12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Жылыойского районного маслихата Атырауской области от 07.02.2013 № 10-12.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районный маслихат на очередной VI сессии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района, имеющих право на назначение и выплату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одинокие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студенты - круглые сироты, обучающиеся на платной основе на дневной форме обучения в высших и средне-специальных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круглые сироты, не достигшие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 до 18 лет из семей,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пенсионеры, получающие минимальный размер пенсии, среднедушевой доход которых не превышает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граждане из семей, среднедушевой доход которых не превышает установленной величины прожиточного минимума, состоящие на учете в государственном учреждении "Отдел занятости и социальных программ Жылыойского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 из семей, среднедушевой доход которых не превышает установленной величины прожиточного минимума, осуществляющие погребение безработных, состоявших на момент смерти на учете в государственном учреждении "Отдел занятости и социальных программ Жылыойского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 из семей, среднедушевой доход которых не превышает установленной величины прожиточного минимума, попавшие в экстремальные, непредвиденные ситуации (пожар, длительная болезнь более одного месяца);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студенты из семей, среднедушевой доход которых не превышает установленной величины прожиточного минимума, обучающиеся на платной основе на дневной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 из семей, среднедушевой доход которых не превышает установленной величины прожиточного минимума, имеющих детей до 1 года на искусственном вскармливании;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 из семей, среднедушевой доход которых не превышает установленной величины прожиточного минимума, направленные управлением здравоохранения Атырауской области на обследование,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исчерпывающих документов, необходимых для назначения и выплаты социальной помощи отдельным категориям нуждающихся граждан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Кыдырбаев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2012 года № 6-14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исчерпывающих документов, необходимых для назначения и выплаты социальной помощи отдельным категориям нуждающихся граждан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законного представителя получателя, прилагается копия документов удостоверяющий его личность и документ,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присвоении социального индивидуального кода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сельского округа о составе семьи,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социальных, материально-бытовых условий семьи, предоставляемый участковой комиссией при акимах поселковых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категории физических лиц определенных пунктом 1 настоящего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