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cb58" w14:textId="1a0c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27 августа 2012 года № 399. Зарегистрировано Департаментом юстиции Южно-Казахстанской области 3 октября 2012 года № 2110. Утратило силу постановлением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29.04.2016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Казыгуртского района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постановления акимата Казыгуртского района от 17 сентября 2010 года № 421 "Об установления квоты рабочих мест для лиц освобожденных из мест лишения свободы и для несовершеннолетних выпускников интернатных организаций в Казыгуртском районе" (зарегистрировано в Реестре государственной регистрации нормативных правовых актов № 14-6-117, опубликовано в газете "Казыгурт тынысы" 05 ноября 2010 года № 66-67).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Турсынкулова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