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a4ee" w14:textId="218a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Отрарского районного маслихта от 13 апреля 2009 года № 18/117-ІV "О размере стоимости разового талона для физических лиц, индивидуальных предпринимателей и юридических лиц, деятельность        которых носит эпизодический характер и осуществляющих деятельность по реализации товаров, выполнению работ, оказанию услуг на рынках"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6 марта 2012 года N 2/15-V. Зарегистрировано Управлением юстиции Отрарского района Южно-Казахстанской области 4 апреля 2012 года N 14-9-158. Утратило силу решением Отрарского районного маслихата Южно-Казахстанской области от 21 декабря 2012 года № 9/62-V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Отрарского районного маслихата Южно-Казахстанской области от 21.12.2012 № 9/62-V.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9) пункта 37 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июня 2010 года «О внесении изменений и дополнений в некоторые законодательные акты Республики Казахстан по вопросам таможенного регулирования и налогообложения»,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Отрарского районного маслихата от 13 апреля 2009 года № 18/117-ІV «О размере стоимости разового талона для физических лиц, индивидуальных предпринимателей и юридических лиц, деятельность которых носит эпизодический характер и осуществляющих деятельность по реализации товаров, выполнению работ, оказанию услуг на рынках» (зарегистрировано в Реестре государственной регистрации нормативных правовых актов за № 14-9-85, опубликовано 5 июня 2009 года в номере 46-47 газеты «Отырар алқабы»)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«размере»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«физических лиц» заменить словами «граждан Республики Казахстан, оралманов»;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«физических лиц» заменить словами «граждан Республики Казахстан, оралманов».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О.Кылышбай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Б.Зулпыхаров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