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08a5" w14:textId="5820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27 января 2009 года № 14-169/ІV "Об установлении стоимости разовых талонов на рынках Сайрамского района и  для специального налогового режима, деятельность которых носит эпизодический характер"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16 марта 2012 года N 3-33/V. Зарегистрировано Управлением юстиции Сайрамского района Южно-Казахстанской области 13 апреля 2012 года N 14-10-184. Утратило силу решением маслихата Сайрамского района Южно-Казахстанской области от 21 декабря 2012 года № 13-86/V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Сайрамского района  Южно-Казахстанской области от 21.12.2012 № 13-86/V.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Сайрамского районного маслихата от 27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14-169/ІV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стоимости разовых талонов на рынках Сайрамского района и для специального налогового режима, деятельность которых носит эпизодический характер» (зарегистрировано в Реестре государственной регистрации нормативных правовых актов за № 14-10-112, опубликовано 13 марта в номере 8 газеты «Мәртөбе»)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«Об установлении стоимости разовых талонов на рынках Сайрамского района и для специального налогового режима, деятельность которых носит эпизодический характер» заменить словами «Об установлении стоимости разовых талонов по Сайрамскому району»;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 рынках Сайрамского района» заменить словами «для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Сайрамского района, за исключением реализации в киосках, стационарных помещениях (изолированных блоках) на территории рынков»;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«для специального налогового режима, деятельность которых носит эпизодический характер» заменить словами «граждан Республики Казахстан и оралманов, деятельность которых носит эпизодический характер»;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рынках» заменить словами «Стоимость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Сайрамского района, за исключением реализации в киосках, стационарных помещениях (изолированных блоках) на территории рынков»;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«Стоимость разовых талонов для физических лиц, деятельность которых носит эпизодический характер» заменить словами «Стоимость разовых талонов для граждан Республики Казахстан и оралманов».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Сайрамского районного маслихата  К.Орашов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