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217a" w14:textId="ac32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22 февраля 2012 года N 24. Зарегистрировано управлением юстиции Жарминского района Департамента юстиции Восточно-Казахстанской области 29 февраля 2012 года за N 5-10-126. Утратило силу - постановлением акимата Жарминского района от 01 июня 2012 года N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Жарминского района от 01.06.2012 N 134.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 молодежной практики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 работодателей</w:t>
      </w:r>
      <w:r>
        <w:rPr>
          <w:rFonts w:ascii="Times New Roman"/>
          <w:b w:val="false"/>
          <w:i w:val="false"/>
          <w:color w:val="000000"/>
          <w:sz w:val="28"/>
        </w:rPr>
        <w:t>, где будут организованы рабочие места для прохождения молодежной практики, финансируемые из средств республиканского бюджета, согласно приложению 1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 работодателей</w:t>
      </w:r>
      <w:r>
        <w:rPr>
          <w:rFonts w:ascii="Times New Roman"/>
          <w:b w:val="false"/>
          <w:i w:val="false"/>
          <w:color w:val="000000"/>
          <w:sz w:val="28"/>
        </w:rPr>
        <w:t>, где будут организованы рабочие места для прохождения молодежной практики, финансируемые из средств местного бюджета, согласно приложению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Касымжанов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от 22 февраля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практики, финансируемые из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4400"/>
        <w:gridCol w:w="1939"/>
        <w:gridCol w:w="1961"/>
        <w:gridCol w:w="2261"/>
        <w:gridCol w:w="2219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предприятия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  в организации рабочих мест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практики, в месяцах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Налоговое управления по Жарминскому району налогового Департамента по Восточно– Казахстанской области Налогового Комитета Министерства Финансов Республики Казахстан (по согласованию)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Жарминского района Департамента внутренних дел Восточно-Казахстанской области Министерства внутренних дел Республики Казахстан» (по согласованию)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Жарминского района»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Калбатауского сельского округа»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юрист, делопроизводитель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Жарыкского сельского округа»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отдел филиала Республиканского государственного предприятие «Центр обслуживания населения» Восточно Казахстанской области (по согласованию)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Жарминского района Департамента по чрезвычайным ситуациям Восточно– Казахстанской области Министерства по чрезвычайным ситуациям Республики Казахстан» (по согласованию)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программист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«Аутканова С.Б.» (по согласованию)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«БТА Банк» города Шар (по согласованию)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банка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«Государственный архив Жарминского района Восточно-Казахстанской области» (по согласованию)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архивист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сад «Айгөлек» акимата Жарминского района  (по согласованию)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Воспитатель,  бухгалтер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филиал Восточно-Казахстанской области общественного объединения «Народно- Демократическая партия «Нур Отан» (по согласованию)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 Жарминского района» акимата Жарминского района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«БТА Банк» села Калбатау (по согласованию)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банка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«Жолумбетова М. М.» (по согласованию)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Жарминского района                         К.С. Баубекова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от 22 февраля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практики, финансируемые из средств</w:t>
      </w:r>
      <w:r>
        <w:br/>
      </w:r>
      <w:r>
        <w:rPr>
          <w:rFonts w:ascii="Times New Roman"/>
          <w:b/>
          <w:i w:val="false"/>
          <w:color w:val="000000"/>
        </w:rPr>
        <w:t>
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453"/>
        <w:gridCol w:w="1901"/>
        <w:gridCol w:w="1987"/>
        <w:gridCol w:w="2245"/>
        <w:gridCol w:w="2053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предприятия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организации рабочих мест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практики, в месяцах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финансов Жарминского района»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Жарминского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Жарминского района Восточно-Казахстанской области» (по согласованию)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Жарминского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Жарминского района Департамента юстиции Восточно-Казахстанской области Министерства юстиции Республики Казахстан» (по согласованию)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Налоговое управления по Жарминскому району налогового Департамента по Восточно– Казахстанской области Налогового Комитета Министерства Финансов Республики Казахстан (по согласованию)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по Восточно-Казахстанской области Комитета по исполнению судебных актов Министерства юстиции Республики Казахстан» Жарминский территориальный отдел (по согласованию)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по Восточно-Казахстанской области Комитета по исполнению судебных актов Министерства юстиции Республики Казахстан» Шарский территориальный отдел (по согласованию)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филиал Республиканского государственного казенного предприятия «Центр по недвижимости по Восточно-Казахстанской области» Комитета регистрационной службы и оказания правовой помощи Министерства юстиции Казахстан (по согласованию)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Шар»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Уголовно-исполнительной системы по Восточно-Казахстанской области «Уголовно-исполнительной системы № 1 по Жарминскому району» (по согласованию)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Жарминского района» Департамента статистики Восточно-Казахстанской области (по согласованию)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«Кредитное товарищество «Жарма -2020» (по согласованию)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Жарминского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Калбатауского сельского округа»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Бирликского сельского округа»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Жарминского района Департамента внутренних дел Восточно-Казахстанской области Министерства внутренних дел Республики Казахстан» (по согласованию)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Восточно-Казахстанского областного суда департамента по обеспечению деятельности судов при Верховном суде Республики Казахстан «Аппарата Верховного суда Республики Казахстан» (по согласованию)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Жарминского района                         К.С. Баубекова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