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e80d" w14:textId="6a5e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20 декабря 2012 года N 1608. Зарегистрировано Департаментом юстиции Восточно-Казахстанской области 23 января 2013 года N 2841. Прекращено действие по истечении срока, на который постановление было принято (письмо аппарата акима Зыряновского района от 17 февраля 2014 года № 02-07/0108)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Зыряновского района от 17.02.2014 № 02-07/0108).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2013 году, виды, объемы, источники финансирования и конкретные условия общественных работ,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общественных работ утвердить в размере 1,25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>, не достигшим восемнадцатилетнего возраста)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времени, с учетом особенности условия труда соответствующей категории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1608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2013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193"/>
        <w:gridCol w:w="2627"/>
        <w:gridCol w:w="2148"/>
        <w:gridCol w:w="1146"/>
        <w:gridCol w:w="1343"/>
        <w:gridCol w:w="1814"/>
      </w:tblGrid>
      <w:tr>
        <w:trPr>
          <w:trHeight w:val="36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Зыряновск»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документов, уведомлений, отправка писем, помощь в подготовке списков кандидатов в присяжные заседатели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документов, уведомлений, отправка писем, сбор подписей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Серебрянск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Березовского сельского округа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Зубовск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Малеевского сельского округа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Новая Бухтарма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документами, разноска уведомлений по налогам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документами, разноска уведомлений по налогам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Октябрьский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документами, помощь в проведении ремонтных работ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документами, помощь в проведении ремонтных работ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Парыгинского сельского округа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Прибрежный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6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Первороссийского сельского округа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Северного сельского округа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документами, работа овощеводческих бригад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документами, работа по выращиванию овощей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Соловьевского сельского округа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Средигорного сельского округа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Тургусунского сельского округа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Чапаевского сельского округа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хозяйственное предприятие акимата Зыряновского 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на благоустройстве территории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Зыряновского района»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помощь в работе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Зыряновскому району-городу Зыряновску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уведомлений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уведомлений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Зыряновского района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коммунальное предприятие «Центр по недвижимости по Восточно-Казахстанской области» Зыряновский филиал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Зыряновска, Зыряновского района»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Восточно-Казахстанского областного филиала Государственного центра по выплате пенсий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суд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доставка повесток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с архивными и текущими документами, доставка повесток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Зыряновского района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повесток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корреспонденции, повесток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территориальный отдел судебных исполнителей Департамента по исполнению судебных актов по Восточно-Казахстанской области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доставка повесток,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доставка повесток, 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Серебрянский территориальный отдел Департамента по исполнению судебных актов по Восточно-Казахстанской области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Зыряновского района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узел почтовой связи акционерного общества «Казпочта»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почтовой корреспонденции в селах, благоустройство территории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почтовой корреспонденции, благоустройство территории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Зыряновского района» и подведомственные учреждения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«Станция юных натуралистов»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Зыряновского района»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благоустройство территории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курьерская работа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«Детская юношеская спортивная школа № 1 по Зыряновскому району»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«Детская юношеская спортивная школа № 3 по Зыряновскому району»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стадионов и спортивных площадок, работа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стадионов и спортивных площадок, работа с архивными и текущими документами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 № 10 «Ладушки»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подсобные ремонтно-строительные работы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 № 14 «Катюша»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 «Карлыгаш»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 «Сказка»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«Серебрянское медико-социальное учреждение для престарелых и инвалидов общего типа»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«Детский приют «Достык»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№ 3» г. Серебрянска»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№ 1»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работа с архивными и текущими документами,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отдел филиала Регионального государственного предприятия «Центр обслуживания населения»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курьерская работа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«Коррекционная неполная средняя школа-интернат для детей сирот с задержкой психического развития» г. Серебрянск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ремонтные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ремонтные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«ЗНП»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Софинанси-рование, местный бюджет - 50%, средства работодателя - 50%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«Серебрянский технологический колледж»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«Зыряновский технологический колледж»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строительства и транспорта»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Софинанси-рование, местный бюджет - 50%, средства работодателя - 50%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Зыряновского района»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детского досуга «Болашак»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«Водоканал города Серебрянска»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Дом милосердия «Живая вода»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(работа на приусадебном участке),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Софинанси-рование, местный бюджет - 50%, средства работодателя - 50%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Дом милосердия «Карлыгаш»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Софинанси-рование, местный бюджет - 50%, средства работодателя - 50%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Министерства труда и социальной защиты населения Республики Казахстан по Восточно-Казахстанской области»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«Территориальный центр социального обслуживания инвалидов и престарелых Зыряновского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работы, оказание социальных услуг престарелым гражданам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работы, оказание социальных услуг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подсобные ремонтно-строительные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«Зыряновская районная территориальная инспекция Комитета государственной инспекции в агропромышленном комплексе»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 Серебрянска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«Теплоцентраль» города Серебрянска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ремонтные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ремонтные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«Досуг»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акимата Зыряновского 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территории, ремонтные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благоустройство территории, ремонтные работы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Зыряновского района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5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 исполнительная инспекция № 2 Департамента уголовно-исполнительной системы по Восточно-Казахстанской области Зыряновского района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оплата труда осуществляется за фактически отработанное время, отраженное в табеле рабочего времени в зависимости от количества, качества и сложности выполненных работ путем перечисления на лицевые счета безработных; инструктаж 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 обеспечивает работодатель;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 законодательством Республики Казахстан. Условия общественных работ для отдельных категорий работников (женщинам, имеющим несовершеннолетних детей, многодетным матерям,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