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395b" w14:textId="ee73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05 декабря 2012 года N 2698. Зарегистрировано Департаментом юстиции Восточно-Казахстанской области 29 декабря 2012 года N 2792. Утратило силу - постановлением акимата Курчумского района от 24 июня 2013 года N 2949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Курчумского района от 24.06.2013 N 2949.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для лиц, освобожденных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11 апреля 2011 года № 2008 «Об установлении квоты рабочих мест для лиц, освобожденных из мест лишения свободы» (зарегистрировано в Реестре государственной регистрации нормативных правовых актов за № 5–14–125, опубликовано в газете «Заря» от 18 мая 2011 года №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Курчумского района М.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Курчумского района         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