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598d" w14:textId="6d8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апреля 2010 года 28/5-IV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декабря 2012 года N 8/6-V. Зарегистрировано Департаментом юстиции Восточно-Казахстанской области 22 января 2013 года N 2831. Утратило силу - решением Шемонаихинского районного маслихата Восточно-Казахстанской области от 30 января 2015 года N 25/2-V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30.01.2015 N 25/2-V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</w:t>
      </w:r>
      <w:r>
        <w:rPr>
          <w:rFonts w:ascii="Times New Roman"/>
          <w:b w:val="false"/>
          <w:i w:val="false"/>
          <w:color w:val="000000"/>
          <w:sz w:val="28"/>
        </w:rPr>
        <w:t>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апреля 2010 года № 28/5-IV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5-19-119, опубликовано в газете "ЛЗ Сегодня" от 28 мая 2010 года № 23)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за счет средств местного бюджета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 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восьмого, одиннадцатого, двенадцатого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 положений абзацев десятого и четырнадцатого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