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515e" w14:textId="7b75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 образованием на 2012-2013 учебный год по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27 июня 2012 года № 130. Зарегистрировано Департаментом юстиции Западно-Казахстанской области 1 августа 2012 года № 3084. Утратило силу постановлением акимата Западно-Казахстанской области от 27 августа 2013 года №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27.08.2013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июля 2007 года 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подготовку специалистов с техническим и профессиональным образованием на 2012-2013 учебный год по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Западно-Казахстанской области" согласно действующего законодательства разместить утвержденный государственный образовательный заказ в соответствующих организациях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"Об утверждении государственного образовательного заказа на подготовку специалистов с техническим и профессиональным образованием на 2011-2012 учебный год по Западно-Казахстанской области" от 17 августа 2011 года № 143 (зарегистрировано в Реестре государственной регистрации нормативных правовых актов за № 3067, опубликовано в областных газетах 25 августа 2011 года "Приуралье" № 97, 9 сентября 2011 года "Орал өңірі" № 99).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С. К. Сулеймен.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 Н. Ногаев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2012 года № 130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подготовку специалистов с техническим</w:t>
      </w:r>
      <w:r>
        <w:br/>
      </w:r>
      <w:r>
        <w:rPr>
          <w:rFonts w:ascii="Times New Roman"/>
          <w:b/>
          <w:i w:val="false"/>
          <w:color w:val="000000"/>
        </w:rPr>
        <w:t>
и профессиональным образованием на 2012-2013</w:t>
      </w:r>
      <w:r>
        <w:br/>
      </w:r>
      <w:r>
        <w:rPr>
          <w:rFonts w:ascii="Times New Roman"/>
          <w:b/>
          <w:i w:val="false"/>
          <w:color w:val="000000"/>
        </w:rPr>
        <w:t>
учебный год по Западно-Казахстанской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849"/>
        <w:gridCol w:w="3772"/>
        <w:gridCol w:w="1390"/>
        <w:gridCol w:w="1259"/>
        <w:gridCol w:w="1413"/>
        <w:gridCol w:w="1501"/>
      </w:tblGrid>
      <w:tr>
        <w:trPr>
          <w:trHeight w:val="58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ностей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специальности, 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11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9 класса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 языке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 языке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 языке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 языке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"Уральский колледж газа, нефти и отраслевых технологий"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автомобильных дорог и аэродромов, техник-строитель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оборудования и систем газоснабжения, техник по эксплуатации оборудования газовых объектов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техник-электрик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Ветеринария, ветеринарный техник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0819073*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переработки нефти и газа, 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обучение, мастер производственного обучения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0516053*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Финансы, экономист по финансовой работе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обеспечение, 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хозяйства, техник-механик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техник-строитель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"Педагогический колледж имени Ж. Досмухамедова"</w:t>
            </w:r>
          </w:p>
        </w:tc>
      </w:tr>
      <w:tr>
        <w:trPr>
          <w:trHeight w:val="1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0102000,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0102043*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воспитательной работы, вожатый организации образования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образование, учитель начального образования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0111013*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образование, учитель казахского языка и литературы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0111073*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образование, учитель физики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0111083*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образование, учитель иностранного языка основной школы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0111053*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образование, учитель самопознания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0111093*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образование, учитель информатики основной школы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"Сельскохозяйственный колледж"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автотранспортных средств, 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1508063*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хозяйство, садово-парковое и ландшафтное строительство, техник-технолог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техник-электрик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0819073*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переработки нефти и газа, техник-технолог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0516053*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Финансы, экономист по финансовой работе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аудит, 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"Музыкальный колледж имени Курмангазы"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0404013*,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эстрады, преподаватель детской музыкальной школы, концертмейстер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эстрады, преподаватель детской музыкальной школы, артист (руководитель) оркестра, ансамбля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 дирижирование, преподаватель, хормейстер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Пение, артист академического пения, солист ансамбля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0413163*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прикладное искусство и народные промыслы, художник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0412013*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Живопись, скульптура и графика, художник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Дизайн, дизайнер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0401013*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Библиотечное дело, библиотекарь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культурная деятельность и народное художественное творчество, педагог-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"Западно-Казахстанский медицинский колледж"</w:t>
            </w:r>
          </w:p>
        </w:tc>
      </w:tr>
      <w:tr>
        <w:trPr>
          <w:trHeight w:val="1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дело, фельдшер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дело, акушер (-ка)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 диагностика, медицинский лаборант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дело, медицинская сестра общей практики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0303013*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и эпидемиология, гигиенист- эпидемиолог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"Западно-Казахстанский индустриальный колледж" управления образования акимата ЗКО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металлообработка, токарь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промышленности, электромонтер по ремонту и обслуживанию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1307022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линейных сооружений электросвязи и проводного вещания, электромонтер линейных сооружений электросвязи и проводного вещания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1307032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линейных сооружений электросвязи и проводного вещания, монтажник связи-кабельщик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дело, электрогазосварщик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санитарно-техҒнических устройств, вентиляции и инженерных систем, слесарь-сантехник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1109113*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металлообработка, техник-механик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"Уральский технологический колледж "Сервис"" управления образования акимата ЗКО</w:t>
            </w:r>
          </w:p>
        </w:tc>
      </w:tr>
      <w:tr>
        <w:trPr>
          <w:trHeight w:val="1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одежды, портной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питания, повар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косметика, парикмахер-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ремонт телеком-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муникационного оборудования и бытовой техники, радиомеханик по ремонту и обслуживанию радиоэлектронного оборудования (радио-, теле-, аудио-, видео-)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одежды, модельер-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закройщик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0508063*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питания, менеджер по сервису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"Технологический колледж" управления образования акимата ЗКО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питания, кондитер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одежды, модельер-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закройщик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0511012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Туризм, инструктор-методист по туризму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косметика, парикмахер-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обучение, мастер производственного обучения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"Уральский политехнический колледж" управления образования акимата ЗКО</w:t>
            </w:r>
          </w:p>
        </w:tc>
      </w:tr>
      <w:tr>
        <w:trPr>
          <w:trHeight w:val="1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машин, машинист крана автомобильного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устройств, вентиляции и инженерных систем,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1401202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специалист по сухому методу строительства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транспорта, слесарь по ремонту автомобиля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1401242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мастер строитель широкого профиля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столяр строительный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0910032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 электромеханическое оборудование, электромонтажник по освещению и осветительным сетям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техник-строитель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"Уральский колледж информационных технологий" управления образования акимата Западно Казахстанской области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обеспечение, оператор 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транспорта, слесарь по ремонту автомобилей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системы, 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транспорта, техник-механик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1013073*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Механообработка, контрольно-измерительные приборы и автоматика в промышленности, техник-механик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"Колледж сервиса и новых технологий" управления образования акимата ЗКО</w:t>
            </w:r>
          </w:p>
        </w:tc>
      </w:tr>
      <w:tr>
        <w:trPr>
          <w:trHeight w:val="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питания, повар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питания, кондитер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0513032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Маркетинг, контролер-кассир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0507042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 гостиничных хозяйств, метрдотель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0508063*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питания, менеджер по сервису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"Шынгырлауский колледж" управления образования акимата ЗКО</w:t>
            </w:r>
          </w:p>
        </w:tc>
      </w:tr>
      <w:tr>
        <w:trPr>
          <w:trHeight w:val="1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штукатур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обеспечение, оператор 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повар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дело,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водитель автомобиля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1504052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продавец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"Жангалинский колледж" управления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ЗКО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производства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электромонтер по обслуживанию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каменщик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повар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"Жаныбекский колледж" управления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ЗКО</w:t>
            </w:r>
          </w:p>
        </w:tc>
      </w:tr>
      <w:tr>
        <w:trPr>
          <w:trHeight w:val="1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слесарь-ремонтник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дело,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обеспечение, оператор 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одежды, портной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каменщик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"Тайпакский колледж" управления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ЗКО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повар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обеспечение, оператор 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каменщик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производства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"Теректинский колледж" управления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ЗКО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1504032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плодоовощевод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электромонтер по обслуживанию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производства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обеспечение, оператор 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1513012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Ветеринария, оператор по ветеринарной обработке животных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"Дорожно-транспортный колледж имени А.Иманова" управления образования акимата ЗКО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питания, повар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машин, машинист экскаватора одноковшового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1402132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машин, машинист автогрейдера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машин, машинист крана автомобильного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транспорта, водитель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дело,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1402203*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машин, техник-механик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"Зеленовский колледж" управления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ЗКО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производства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повар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дело,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электромонтер по обслуживанию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"Акжаикский аграрно-технический колледж" управления образования акимата Западно-Казахстанской области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производства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обеспечение, оператор 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дело,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обучение, мастер производственного обучения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аудит, 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Ветеринария, ветеринарный техник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"Аксайский технический колледж" управления образования акимата ЗКО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производства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0809202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нефтяных и газовых месторождений, оператор по подземному ремонту скважин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дело,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повар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транспорта, техник-механик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0819073*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переработки нефти и газа, техник-технолог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"Рубежинский колледж" управления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ЗКО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повар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производства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дело,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"Казталовский колледж" управления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ЗКО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производства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обеспечение, оператор 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штукатур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"Бокейординский колледж" управления образования акимата ЗКО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производства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повар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обеспечение, оператор 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водитель автомобиля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"Сырымский колледж" управления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ЗКО</w:t>
            </w:r>
          </w:p>
        </w:tc>
      </w:tr>
      <w:tr>
        <w:trPr>
          <w:trHeight w:val="1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производства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дело,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каменщик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одежды, швея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повар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"Таскалинский колледж" управления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ЗКО</w:t>
            </w:r>
          </w:p>
        </w:tc>
      </w:tr>
      <w:tr>
        <w:trPr>
          <w:trHeight w:val="1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производства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электромонтер по обслуживанию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каменщик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питания, повар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транспорта, слесарь по ремонту автомобилей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"Каратобинский колледж" управления образования акимата ЗКО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1504052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продавец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дело,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одежды, швея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производства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"Уральский колледж" управления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ЗКО 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плотник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устройств, вентиляции и инженерных систем,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Специальности среднего профессионального образования (планируемый прием - 1227 человек, или 33%). По рабочим профессиям планируемый прием - 2495 человек, или 67% от всего государственного образовательного заказа.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