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f290" w14:textId="d2bf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апреля 2012 года № 3-6. Зарегистрировано Департаментом юстиции Западно-Казахстанской области 17 мая 2012 года № 7-3-131. Утратило силу решением Бурлинского районного маслихата Западно-Казахстанской области от 24 декабря 2013 года № 17-11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Бурлинского районного маслихата Западно-Казахстанской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 17-11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Оказать социальную помощи следующим отдельным категориям нуждающихся граждан Бурлинского района: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исключен - Решением Бурлинского районного маслихата Западно-Казахстанской области от 19.07.2012 </w:t>
      </w:r>
      <w:r>
        <w:rPr>
          <w:rFonts w:ascii="Times New Roman"/>
          <w:b w:val="false"/>
          <w:i w:val="false"/>
          <w:color w:val="ff0000"/>
          <w:sz w:val="28"/>
        </w:rPr>
        <w:t>№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участникам и инвалидам Великой Отечественной войны, ежемесячно в размере - 3 000 тенге, ко Дню Победы единовременно – 50 000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военнослужащим, ставшим инвалидами вследствие ранения, контузии, увечья, полученных при защите бывшего Союза Советских Социалистических Республик, при исполнении иных обязанностей военной службы в другие периоды или вследствие заболевания, связанного с пребыванием на фронте, а также при прохождении военной службы в Афганистане или других государствах, в которых велись боевые действия, ежемесячно в размере - 2 000 тенге, ко Дню Победы единовременно – 10 000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военнообязанным, призывавшиеся на учебные сборы и направлявшиеся в Афганистан в период ведения боевых действий; военнослужащим автомобильных батальонов, направлявшиеся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Советских Социалистических Республик, ежемесячно в размере - 2 000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рабочим и служащим, обслуживавшие советский воинский контингент в Афганистане, получившим ранения, контузии или увечья, либо награжденные орденами и медалями бывшего Союза Советских Социалистических Республик, за участие в обеспечении боевых действий, ежемесячно в размере - 2 000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ежемесячно в размере - 2 000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семьям военнослужащих, погибших (умерших) при прохождении воинской службы в мирное время, ежемесячно в размере - 2 000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лицам,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ежемесячно в размере 2,9 месячного расчетного показателя, ко Дню победы единовременно - 5 000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9) исключен - Решением Бурлинского районного маслихата Западно-Казахстанской области от 19.07.2012 </w:t>
      </w:r>
      <w:r>
        <w:rPr>
          <w:rFonts w:ascii="Times New Roman"/>
          <w:b w:val="false"/>
          <w:i w:val="false"/>
          <w:color w:val="ff0000"/>
          <w:sz w:val="28"/>
        </w:rPr>
        <w:t>№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лицам, ставшие инвалидами вследствие катастрофы на Чернобыльской атомной электростанции других радиационных катастроф и аварий на объектах гражданского или военного назначения, испытания ядерного оружия и их дети, инвалидность которых генетически связана с радиационным облучением одного из родителей, ежемесячно в размере - 2 000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участникам, инвалидам войны и приравненным к ним лицам, их вдовам, семьям погибших военнослужащих, гражданам, трудившимся и проходившим воинскую службу в тылу в годы Великой Отечественной войны на представление санаторно - курортного лечения, в пределах средств предусмотренных местным бюджетом;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1 пункт с изменениями, внесенными Решение Бурлинского районного маслихата Западно-Казахстанской области от 19.07.2012 </w:t>
      </w:r>
      <w:r>
        <w:rPr>
          <w:rFonts w:ascii="Times New Roman"/>
          <w:b w:val="false"/>
          <w:i w:val="false"/>
          <w:color w:val="ff0000"/>
          <w:sz w:val="28"/>
        </w:rPr>
        <w:t>№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семьям, пострадавшим от пожара, наводнения, другого стихийного бедствия природного или техногенного характера единовременно,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малообеспеченным семьям (гражданам), со среднедушевым доходом ниже прожиточного минимума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туберкулезным и онкологическим больным, находящимся на амбулаторном лечении, единовременно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3-1) лицу, осуществившему погребение малообеспеченного гражданина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 государственным праздникам и праздничным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вдовам воинов, погибших (умерших, пропавших без вести) в Великой Отечественной войне, не вступившие в повторный брак, единовременно - 10 000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– 10 000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единовременно - 3 000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вступили в другой брак, единовременно - 5 000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семьям военнослужащих, погибших (умерших) при прохождении воинской службы в мирное время, единовременно - 10 000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лица, принимавшие участие в ликвидации последствий катастрофы на Чернобыльской атомной электростанции в 1986-1987 годы,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испытаний, единовременно - 10 000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военнослужащим, принимавшим участие в боевых действиях в Афганистане, единовременно - 10 000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лица, пострадавшие от политических репрессий, имеющие инвалидность или являющиеся пенсионерами, единовременно - 5 000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детям инвалидам до восемнадцати лет,единовременно – 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гражданам, достигшим 90, 100 лет и более единовременно - 50 000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бесплатного протезирования зубов участникам и инвалидам Великой Отечественной войны.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-3000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2 пункт с изменениями, внесенными Решение Бурлинского районного маслихата Западно-Казахстанской области от 19.07.2012 </w:t>
      </w:r>
      <w:r>
        <w:rPr>
          <w:rFonts w:ascii="Times New Roman"/>
          <w:b w:val="false"/>
          <w:i w:val="false"/>
          <w:color w:val="ff0000"/>
          <w:sz w:val="28"/>
        </w:rPr>
        <w:t>№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Признать утратившими силу некоторые решения Бурлинского районного маслихата согласно приложению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2012 года № 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Бурлинского районного маслихата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Решение Бурлинского районного маслихата "Об оказании социальной помощи отдельным категориям нуждающихся граждан" от 3 марта 2010 года № 18-9 (зарегистрировано в Реестре государственной регистрации нормативных правовых актов № 7-3-91, опубликовано 9 апреля 2010 года в газете "Бөрлі жаршысы-Бурлинские вести" № 29);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Решение Бурлинского районного маслихата "О внесений изменений в решение Бурлинского районного маслихата от 3 марта 2010 года № 18-9 "Об оказании социальной помощи отдельным категориям нуждающихся граждан" от 19 мая 2010 года № 20-2 (зарегистрировано в Реестре государственной регистрации нормативных правовых актов № 7-3-98, опубликовано 18 июня 2010 года в газете "Бөрлі жаршысы-Бурлинские вести" № 49);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Решение Бурлинского районного маслихата "О внесений изменений в решение Бурлинского районного маслихата от 3 марта 2010 года № 18-9 "Об оказании социальной помощи отдельным категориям нуждающихся граждан" от 29 октября 2010 года № 23-5 (зарегистрировано в Реестре государственной регистрации нормативных правовых актов № 7-3-104, опубликовано 7 декабря 2010 года в газете "Бөрлі жаршысы-Бурлинские вести" № 97-98);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внесений изменений в решение Бурлинского районного маслихата от 3 марта 2010 года № 18-9 "Об оказании социальной помощи отдельным категориям нуждающихся граждан" от 12 июля 2011 года № 28-3 (зарегистрировано в Реестре государственной регистрации нормативных правовых актов № 7-3-114, опубликовано 17 августа 2011 года в газете "Бөрлі жаршысы-Бурлинские вести" № 65).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