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1bdd" w14:textId="0ab1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15 апреля 2010 года № 23-3 "Об утверждении Правил предоставления жилищной помощи малообеспеченным семьям (гражданам) по Таскалинскому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 Казахстанской области от 18 апреля 2012 года № 3-2. Зарегистрировано Департаментом юстиции Западно-Казахстанской области 18 мая 2012 года № 7-11-162. Утратило силу решением Таскалинского районного маслихата Западно-Казахстанской области от 18 октября 2013 года № 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18.10.2013 № 15-1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Республики Казахстан",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Таскалинского районного маслихата "Об утверждении Правил предоставления жилищной помощи малообеспеченным семьям (гражданам) по Таскалинскому району" от 15 апреля 2010 года № 23-3 (зарегистрированное в Реестре государственной регистрации нормативных правовых актов на государственном языке за № 7-11-120, опубликованное 21 мая, 28 мая 2010 года в районной газете "Екпін" № 32-33, № 34-35)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пункт 1 дополнить абзацами шестым,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"расходы на содержание жилого дома (жилого здания) – обязательная сумма расходов собственников помещений (квартир) посредством ежемексячных взносов, установленных решением общего собрания, на эксплуатацию и ремонт общего имущества обьекта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обьекта кондоминиума, а также взносы на накопление денег на предстоящий в будущем капитальный ремонт общего имущества обьекта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пункте 2 исключить слово "совокупный доход семьи ниже черты бедности";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седьмой абзац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 Разница между предельно допустимым уровнем расходов и совокупным доходом семьи определяется в размере 5%.";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пункт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пункт 9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Сарсенбаев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С. Рахимов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