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53f3" w14:textId="3385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23 ноября 2012 года № 340. Зарегистрировано Департаментом юстиции Западно-Казахстанской области 12 декабря 2012 года № 3115. Утратило силу постановлением акимата Таскалинского района Западно-Казахстанской области от 29 января 2014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Таскалинского района Западно-Казахстанской области от 29.01.2014 № 28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исходя из ситуации на рынке труда и бюджетных средств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"Таскалинский районный отдел занятости и социальных программ" принять необходимые меры вытекающие, из настоящего постановления,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340 от 23 ноября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
относящихся к целевым группам,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Безработные, зарегистрированные в уполномоченном органе свыше 6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Безработные женщины старше 50–летнего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 мужчины старше 55–летнего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проживающие в населенных пунктах вне районного центра (для социальных рабочих мест на временные и сезонные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Лица, длительное время не работающие – 12 месяцев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Молодежь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принявшие участие во временных и сезонных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ранее не работавшие (впервые ищущие работу).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