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2668" w14:textId="4852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6 марта 2012 года № 48. Зарегистрировано Департаментом юстиции Западно-Казахстанской области 26 марта 2012 года № 7-12-118. Утратило силу постановлением акимата Теректинского района Западно-Казахстанской области от 22 апреля 2013 года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Теректинского района Западно-Казахстанской области от 22.04.2013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 государственных учреждениях и государственных предприятиях квоту рабочих мест для следующих отдельных категорий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освобожденных из мест лишения свободы в размере одного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несовершеннолетних выпускников интернатных организаций в размере одного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Н. Сабирова.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района                      А. Утегулов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