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bb7" w14:textId="2d3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
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16 марта 2012 года № 52. Зарегистрировано Департаментом юстиции Западно-Казахстанской области 25 апреля 2012 года № 7-13-150. Утратило силу постановлением акимата Чингирлауского районна Западно-Казахстанской области от 24 июля 2013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районна Западно-Казахстанской области от 24.07.2013 года № 141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в целях социальной защиты лиц, освобожденных из мест лишения свободы и несовершеннолетних выпусников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