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ff21" w14:textId="d5ef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Чингирлауского районного маслихата от 10 августа 2010 года № 31-8 "Об утверждении Правил предоставления жилищной помощи малообеспеченным семьям (гражданам) по Чингирлаускому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16 апреля 2012 года № 2-5. Зарегистрировано Департаментом юстиции Западно-Казахстанской области 18 мая 2012 года № 7-13-158. Утратило силу решением Чингирлауского районного маслихата Западно-Казахстанской области от 10 октября 2013 года № 17-3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10.10.2013 № 17-3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2001 года 23 января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на основании представления Департамента юстиции Западно-Казахстанской области № 4-1391 от 2 апреля 2012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Чингирлауского маслихата "Об утверждении Правил предоставления жилищной помощи малообеспеченным семьям (гражданам) по Чингирлаускому району" от 10 августа 2010 года № 31-8 (зарегистрированный в Реестре государственной регистрации нормативных правовых актов на государственном языке № 7-13-131, опубликованный 2 октября 2010 года за № 39 в районной газете "Серпін")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пункт 1 дополнить абзацами пятым,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Норма площади жилья обеспечиваемая компенсационными мерами на потребление коммунальных услуг и услуг связи, в части увеличения абонентской платы за телефон, а также на капитальный ремонт и (или) взносов на накопление средств на капитальный ремонт общего имущества объекта кондоминиума, арендной платы за пользование жилищем, устанавливается равной фактически занимаемой площади одной единицы жилья, но не более 50 кв. метров".;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    У. Усмангалиев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М. Малтиев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