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1542" w14:textId="44b1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экономического развития и торговли Республики Казахстан от 22 июля 2010 года № 126 "Об утверждении Правил разработки или корректировки финансово-экономического обоснования 
бюджетных инвестиций, а также отбора бюджетных инвестиций, планируемых 
к реализации посредством участия государства в уставном капитале юридических лиц"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экономического развития и торговли Республики Казахстан от 21 января 2013 года № 22. Зарегистрирован в Министерстве юстиции Республики Казахстан 15 февраля 2013 года № 8337. Утратил силу приказом Министра экономики и бюджетного планирования Республики Казахстан от 30 июня 2014 года №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экономики и бюджетного планирования РК от 30.06.2014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экономического развития и торговли Республики Казахстан от 22 июля 2010 года № 126 «Об утверждении Правил разработки или корректировки финансово-экономического обоснования бюджетных инвестиций, а также отбора бюджетных инвестиций, планируемых к реализации посредством участия государства в уставном капитале юридических лиц» (зарегистрирован в Реестре государственной регистрации нормативных правовых актов № 6395)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или корректировки финансово-экономического обоснования бюджетных инвестиций, а также отбора бюджетных инвестиций, планируемых к реализации посредством участия государства в уставном капитале юридических лиц,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«25. ФЭО, а также дополнительные материалы, оговоренные в пунктах 34 и 35 настоящих Правил, представляются Администраторами отдельным сопроводительным письмом на титульном бланке за подписью первого руководителя, либо лица его замещающего, либо ответственного секретаря, также с предоставлением электронной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сопроводительном письме указывается наименование ФЭО, заявляемая сумма и год осуществления Инвестиций, перечень прилагаемых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ФЭО, а также дополнительные материалы, в том числе опровержения, дополнительные доказательства, либо информация о внесении изменений в ФЭО подписываются первым руководителем Администратора, либо лицом его замещающим, либо ответственным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ФЭО, а также дополнительные материалы, в том числе опровержения, дополнительные доказательства, либо информация о внесении изменений в ФЭО полистно парафируются руководителем структурного подразделения Администратора, ответственного за разработку ФЭО.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Одобрение ФЭО и технико-экономического обоснования, разработанного дочерними и зависимыми организациями акционерного общества «Фонд национального благосостояния «Самрук-Қазына» (далее – Фонд) при планировании и реализации программ бюджетного кредитования, бюджетных инвестиционных программ, а также их корректировок осуществляется соответствующим Комитетом при Правлении Фонда. Финансово-экономические и технико-экономические обоснования, направляемые в уполномоченный государственный орган, полистно парафируются ответственным за данное направление членом правления Фонда, а иные дополнительные материалы к ним - ответственным за данное направление руководителем структурного подразделения Фонда.».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экономического развития и торговли Республики Казахстан (Калиева Д.А.)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официальное опубликование в течение 10 календарных дней после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официальное опубликование настоящего приказа в течение 30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опубликование настоящего приказа на официальном интернет-ресурсе Министерства экономического развития и торговли Республики Казахстан после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экономического развития и торговли Республики Казахстан Кусаинова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