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49f8" w14:textId="c2d49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труда и социальной защиты населения Республики Казахстан от 4 мая 2012 года № 168-ө-м "Об утверждении Правил исчисления ежемесячных выплат гражданам Республики Казахстан после завершения периода капитализации платежей по возмещению вреда, причиненного жизни или здоровью работников юридическими лицами, ликвидированными вследствие банкротства"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февраля 2013 года № 72-ө-м. Зарегистрирован в Министерстве юстиции Республики Казахстан 20 марта 2013 года № 8384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осуществления ежемесячных выплат гражданам Республики Казахстан после завершения периода капитализации платежей по возмещению вреда, причиненного жизни и здоровью работников юридическими лицами, ликвидированными вследствие банкротства, утвержденных постановлением Правительства Республики Казахстан от 25 мая 2011 года № 571,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4 мая 2012 года № 168-ө-м "Об утверждении Правил исчисления ежемесячных выплат гражданам Республики Казахстан после завершения периода капитализации платежей по возмещению вреда, причиненного жизни или здоровью работников юридическими лицами, ликвидированными вследствие банкротства" (зарегистрированный в Реестре государственной регистрации нормативных правовых актов под № 7706, опубликованный в газете "Казахстанская правда" от 11 августа 2012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ежемесячных выплат гражданам Республики Казахстан после завершения периода капитализации платежей по возмещению вреда, причиненного жизни или здоровью работников юридическими лицами, ликвидированными вследствие банкротства,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Ежегодное повышение ежемесячных выплат осуществляется на основе прогнозного уровня годовой инфляции на последующие 3 года, предоставляемого Национальным Банком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  страхования (Маканова А.К.) обеспечить 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  настоящего приказа его официальное опубликование в средствах массовой информации и размещение на официальном интернет-ресурсе Министерства труда и социальной защиты населения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Дуйсенову Т.Б.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4. Настоящий приказ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  С. Абденов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_________Н. Айданкелов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