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6910" w14:textId="0846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ведения налогового учета индивидуальными предпринимателями, которые в соответствии с Законом Республики Казахстан от 28 февраля 2007 года "О бухгалтерском учете и финансовой отчетности" не осуществляют ведение бухгалтерского учета и составление финансовой отчетности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марта 2013 года № 137. Зарегистрирован в Министерстве юстиции Республики Казахстан 10 апреля 2013 года № 8423. Утратил силу приказом Министра финансов Республики Казахстан от 1 февраля 2018 года № 98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01.02.2018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налогового учета индивидуальными предпринимателями,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 не осуществляют ведение бухгалтерского учета и составление финансовой отчетности.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(Джумадильдаеву А.С.)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 в установленном законодательством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2013 года № 137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ведения налогового учета</w:t>
      </w:r>
      <w:r>
        <w:br/>
      </w:r>
      <w:r>
        <w:rPr>
          <w:rFonts w:ascii="Times New Roman"/>
          <w:b/>
          <w:i w:val="false"/>
          <w:color w:val="000000"/>
        </w:rPr>
        <w:t>индивидуальными предпринимателями, которые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Законом Республики Казахстан от 28 февраля 2007 года</w:t>
      </w:r>
      <w:r>
        <w:br/>
      </w:r>
      <w:r>
        <w:rPr>
          <w:rFonts w:ascii="Times New Roman"/>
          <w:b/>
          <w:i w:val="false"/>
          <w:color w:val="000000"/>
        </w:rPr>
        <w:t>"О бухгалтерском учете и финансовой отчетности" не осуществляют</w:t>
      </w:r>
      <w:r>
        <w:br/>
      </w:r>
      <w:r>
        <w:rPr>
          <w:rFonts w:ascii="Times New Roman"/>
          <w:b/>
          <w:i w:val="false"/>
          <w:color w:val="000000"/>
        </w:rPr>
        <w:t>ведение бухгалтерского учета и составление</w:t>
      </w:r>
      <w:r>
        <w:br/>
      </w:r>
      <w:r>
        <w:rPr>
          <w:rFonts w:ascii="Times New Roman"/>
          <w:b/>
          <w:i w:val="false"/>
          <w:color w:val="000000"/>
        </w:rPr>
        <w:t>финансовой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60-2 Кодекса Республики Казахстан от 10 декабря 2008 года "О налогах и других обязательных платежах в бюджет" (Налоговый кодекс),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28 июля 2007 года "О бухгалтерском учете и финансовой отчетности".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распространяется на индивидуальных предпринимателей,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28 февраля 2007 года "О бухгалтерском учете и финансовой отчетности" не осуществляют ведение бухгалтерского учета и составление финансовой отчетности (далее – индивидуальные предприниматели).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предусматривают порядок организации и ведение налогового учета, формы первичных учетных документов, требования к составлению и хранению первичных учетных документов.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налогового учета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Индивидуальные предприниматели обеспечивают организацию налогового учета, в том числе составление, хранение первичных учетных документов, а также проведение инвентаризации.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Операции и события отражаются в налоговом учете с подкреплением оригиналов первичных учетных документов.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Индивидуальный предприниматель обеспечивает учет операций и денег в кассе. Учет операций и денег в кассе осуществляется индивидуальным предпринимателем самостоятельно и (или) уполномоченным индивидуальным предпринимателем лицом – кассиром.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работников, имеющих право подписи первичных учетных документов, утверждается документально в письменной форме. При этом иерархия права подписи в зависимости от занимаемой работником должности, размеров денежных сумм, сферы действия и сущности операции устанавливается индивидуальным предпринимателем.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вышеуказанного документа ответственность за право подписи первичных учетных документов и правильность отражения операций в них возлагается на индивидуального предпринимателя.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Ведение налогового учета</w:t>
      </w:r>
      <w:r>
        <w:br/>
      </w:r>
      <w:r>
        <w:rPr>
          <w:rFonts w:ascii="Times New Roman"/>
          <w:b/>
          <w:i w:val="false"/>
          <w:color w:val="000000"/>
        </w:rPr>
        <w:t>Параграф 1. Учетная документация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Индивидуальные предприниматели осуществляют ведение налогового учета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а также согласно настоящим Правилам.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Налогового кодекса учетная документация индивидуальных предпринимателей включает в себя: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учетные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налоговую учетную политику;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документы, являющиеся основанием для определения объектов налогообложения и (или) объектов, связанных с налогообложением, а также для исчисления налогового обязательства.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в учетной документации исправительных записей раскрываются содержание операции и причины исправления. Исправительные записи оформляются справкой в произвольной форме, подписанной индивидуальным предпринимателем.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Формы первичных учетных документов и требования</w:t>
      </w:r>
      <w:r>
        <w:br/>
      </w:r>
      <w:r>
        <w:rPr>
          <w:rFonts w:ascii="Times New Roman"/>
          <w:b/>
          <w:i w:val="false"/>
          <w:color w:val="000000"/>
        </w:rPr>
        <w:t>к их составлению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ведения налогового учета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60-1 Налогового кодекса индивидуальными предпринимателями составляются первичные учетные документы.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первичных учетных документов индивидуальными предпринимателями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бухгалтерского учета, утвержденными приказом Министра финансов Республики Казахстан от 31 марта 2015 года № 241 (зарегистрированный в Реестре государственной регистрации нормативных правовых актов № 10954) (далее - Правила ведения бухгалтерского учета), которыми установлен порядок составления первичных учетных документов, приема и выдачи наличных денег и оформлению кассовых документов, ведения кассовой книги и хранения денег, учета подотчетных сумм.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финансов РК от 02.10.2015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Первичные учетные документы составляются в день совершения операции или события, либо непосредственно после их окончания.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Первичные учетные документы составляются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декабря 2012 года № 562 "Об утверждении форм первичных учетных документов", зарегистрированным в Реестре государственной регистрации нормативных правовых актов за № 8265.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первичные учетные документы составляются на государственном и (или) русском языках без указания счетов бухгалтерского учета.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Первичные учетные документы, формы и требования к которым не утверждены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разрабатываются индивидуальными предпринимателями самостоятельно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бухгалтерском учете и финансовой отчетности".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Налоговые формы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Налоговые формы включают в себя налоговую отчетность, налоговое заявление и налоговые регистры.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Порядок составления и сроки хранения налоговых форм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статьями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Налоговой отчетностью является документ налогоплательщика (налогового агента), представляемый в органы государственных доходов в соответствии с порядком,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, который содержит сведения о налогоплательщике, об объектах налогообложения и (или) объектах, связанных с налогообложением, а также об исчислении налоговых обязательств, обязательных пенсионных взносов, социальных отчислений.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налоговой отчетности и правила их составления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Налогового кодекса утверждаются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приказом Министра финансов РК от 18.03.2016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19. Виды налоговой отчетности, порядок их составления, отзыва, внесения изменений и дополнений в них, особенности составления отдельных форм налоговой отчетности, а также порядок продления сроков представления налоговой отчетности и приостановления (продления, возобновления) представления налоговой отчетности налогоплательщиком устанавливаются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Налоговым заявлением является документ налогоплательщика (налогового агента), представляемый в орган государственных доходов с целью реализации его прав и исполнения обязанностей в случаях, установленных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финансов РК от 18.03.2016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21. Индивидуальный предприниматель заполняет налоговое заявление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Налогового кодекса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декабря 2014 года № 604 "Об утверждении форм налоговых заявлений" (зарегистрированный в Реестре государственной регистрации нормативных правовых актов № 10175).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финансов РК от 02.10.2015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22. Порядок представления налогового заявления установлен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Налоговым регистром является документ налогоплательщика (налогового агента), содержащий сведения об объектах налогообложения и (или) объектах, связанных с налогообложением.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регистры предназначены для обобщения и систематизации информации для обеспечения целей налогового учета,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Налогового кодекса.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Записи в налоговых регистрах производятся на основании первичных учетных документов.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Налоговые регистры индивидуальных предпринимателей включают в себя: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налоговые регистры, составляемые индивидуальными предпринимателями самостоятельно по формам, установленным ими в налоговой учетной политике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налоговые регистры, составляемые индивидуальными предпринимателями, формы и правила составления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Налогового кодекса утверждены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15 апреля 2015 года № 271 "Об утверждении форм налоговых регистров и правил их составления" (зарегистрированный в Реестре государственной регистрации нормативных правовых актов № 11076).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c изменением, внесенным приказом Министра финансов РК от 02.10.2015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Параграф 4. Налоговая учетная политика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Налоговой учетной политикой является принятый индивидуальным предпринимателем документ, устанавливающий порядок ведения налогового учета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Индивидуальный предприниматель самостоятельно разрабатывает и утверждает налоговую учетную политику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приказом Министра финансов Республики Казахстан от 12 февраля 2015 года № 86 "Об утверждении формы налоговой учетной политики для налогоплательщиков, применяющих специальный налоговый режим для субъектов малого бизнеса, специальный налоговый режим для крестьянских или фермерских хозяйств" (зарегистрированный в Реестре государственной регистрации нормативных правовых актов № 10458).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Министра финансов РК от 02.10.2015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28. Налоговая учетная политика индивидуальными предпринимателями составляется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36"/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Особенности налогового учета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целях ведения налогового учета и порядка определения и исполнения налоговых обязательств индивидуальными предпринимателями применяются основные понятия налогового учета,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60-1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Индивидуальными предпринимателями операции, совершенные в иностранной валюте, пересчитываются в тенге с применением рыночного курса обмена валюты на дату совершения операции. Курсовая разница в целях налогообложения не учитывается.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Учет товарно-материальных запасов индивидуальными предпринимателями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60-3 Налогового кодекса.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Объект налогообложения и налоговая база по объектам налогообложения налогом на имущество индивидуальных предпринимателей установлены пунктом 1-1 </w:t>
      </w:r>
      <w:r>
        <w:rPr>
          <w:rFonts w:ascii="Times New Roman"/>
          <w:b w:val="false"/>
          <w:i w:val="false"/>
          <w:color w:val="000000"/>
          <w:sz w:val="28"/>
        </w:rPr>
        <w:t>статьи 396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397 Налогового кодекса соответственно.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Особенности признания в налоговом учете доходов индивидуальными предпринимателями установлены </w:t>
      </w:r>
      <w:r>
        <w:rPr>
          <w:rFonts w:ascii="Times New Roman"/>
          <w:b w:val="false"/>
          <w:i w:val="false"/>
          <w:color w:val="000000"/>
          <w:sz w:val="28"/>
        </w:rPr>
        <w:t>статьей 427-1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42"/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проведения инвентаризации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целях обеспечения достоверности данных налогового учета проводится инвентаризация активов и обязательств в порядке, определяемом индивидуальными предпринимателями.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Инвентаризации подлежит все имущество независимо от его местонахождения, а также не принадлежащее индивидуальному предпринимателю, но находящееся на ответственном хранении, арендованное согласно договору, полученное для переработки, принятое на комиссию, а также имущество, не учтенное по каким-либо причинам, и все виды обязательств.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Индивидуальными предпринимателями обязательная инвентаризация проводится по местонахождению имущества: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установлении фактов хищения или злоупотреблений, а также порчи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стихийных бедствий, пожара, аварий или других чрезвычайных ситуаций, вызванных экстремальными условиями;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переходе на ведение бухгалтерского учета и составление финансовой отчетности.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Результаты подсчета, обмера и взвешивания заносятся в инвентаризационные описи - документы, составляемые в момент проведения инвентаризации и подтверждающие фактическое наличие имущества на определенную дату, которые подписываются индивидуальными предпринимателями.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имущество, не принадлежащее индивидуальным предпринимателям на правах собственности, но находящееся у них, а также на имущество, пришедшее в негодность, составляются отдельные инвентаризационные описи.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Излишки, выявленные при инвентаризации фактического наличия имущества с данными налогового учета, признаются доходом в налоговом учете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427 Налогового кодекса.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Хранение учетной документации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Хранение учетной документации документов индивидуальными предпринимателями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пропажи (кражи, порчи, уничтожения) или гибели (при пожаре, затоплении, стихийном бедствии) документов, индивидуальными предпринимателями назначается комиссия по расследованию причин их пропажи или гибели и выявлению виновных лиц.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работы комиссии оформляется акт, который утверждается индивидуальными предпринимателями. В акте подробно описывается: место и причины происшедшего, характер внешних повреждений, приводится перечень утраченных (поврежденных) документов, указываются лица, ответственные за сохранность первичных документов. От указанных лиц комиссия получает письменное пояснение случившегося. К акту прикладываются документы уполномоченного государственного органа, подтверждающие пропажу (кражу, порчу, уничтожение) или гибель документов (при пожаре, затоплении, стихийном бедствии).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утраты документов, индивидуальные предприниматели обеспечивают их восстановление.</w:t>
      </w:r>
    </w:p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Переходные положения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несоответствии одному из условий, установленных для индивидуальных предпринимателей, которые вправе не осуществлять ведение бухгалтерского учета (кроме составления и хранения первичных документов) и составление финансовой отчетности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28 июля 2007 года "О бухгалтерском учете и финансовой отчетности", индивидуальный предприниматель обязан осуществлять ведение бухгалтерского учета и составление финансовой отчетности с месяца, следующего за месяцем, в котором возникло такое несоответствие.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предприниматель, соответствующий условиям,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28 июля 2007 года "О бухгалтерском учете и финансовой отчетности", и самостоятельно принявший решение о ведении бухгалтерского учета и финансовой отчетности, вправе осуществлять ведение такого учета с месяца, следующего за месяцем, в котором принято такое решение.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переходе на общеустановленный порядок налогообложения индивидуальных предпринимателей,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поступление фиксированных активов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 Налогового кодекса.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