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e517" w14:textId="b84e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мая 2013 года № 199. Зарегистрирован в Министерстве юстиции Республики Казахстан 29 мая 2013 года № 8482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 (зарегистрирован в Реестре государственной регистрации нормативных правовых актов за № 4991)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формах документов строгой отчетности, используемых организациями образования в образовательной деятельности, утвержденных указанным приказом,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единое национальное тестирование и комплексное тестирование абитуриентов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заявления на конкурс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присуждению образовательного гранта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листа ответов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единого национального тестирования и комплексного тестирования абитуриентов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199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2007 года № 502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199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2007 года № 502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199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2007 года № 502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